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8C3A" w14:textId="77777777" w:rsidR="00C4385C" w:rsidRPr="00C4385C" w:rsidRDefault="00C4385C" w:rsidP="00752E1C">
      <w:pPr>
        <w:tabs>
          <w:tab w:val="left" w:pos="2023"/>
        </w:tabs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1A4AF4A1" w14:textId="083461BE" w:rsidR="00E0255D" w:rsidRPr="00C4385C" w:rsidRDefault="00E0255D" w:rsidP="00E0255D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4385C">
        <w:rPr>
          <w:rFonts w:asciiTheme="minorHAnsi" w:hAnsiTheme="minorHAnsi" w:cstheme="minorHAnsi"/>
          <w:b/>
          <w:sz w:val="28"/>
          <w:szCs w:val="28"/>
        </w:rPr>
        <w:t>FI</w:t>
      </w:r>
      <w:r w:rsidR="00C4385C">
        <w:rPr>
          <w:rFonts w:asciiTheme="minorHAnsi" w:hAnsiTheme="minorHAnsi" w:cstheme="minorHAnsi"/>
          <w:b/>
          <w:sz w:val="28"/>
          <w:szCs w:val="28"/>
        </w:rPr>
        <w:t>Ș</w:t>
      </w:r>
      <w:r w:rsidRPr="00C4385C">
        <w:rPr>
          <w:rFonts w:asciiTheme="minorHAnsi" w:hAnsiTheme="minorHAnsi" w:cstheme="minorHAnsi"/>
          <w:b/>
          <w:sz w:val="28"/>
          <w:szCs w:val="28"/>
        </w:rPr>
        <w:t>A DISCIPLINEI</w:t>
      </w:r>
    </w:p>
    <w:p w14:paraId="16E71824" w14:textId="77777777" w:rsidR="00C4385C" w:rsidRPr="00C4385C" w:rsidRDefault="00C4385C" w:rsidP="00C4385C">
      <w:pPr>
        <w:rPr>
          <w:rFonts w:asciiTheme="minorHAnsi" w:hAnsiTheme="minorHAnsi" w:cstheme="minorHAnsi"/>
          <w:b/>
          <w:sz w:val="28"/>
          <w:szCs w:val="28"/>
        </w:rPr>
      </w:pPr>
    </w:p>
    <w:p w14:paraId="48979124" w14:textId="77777777" w:rsidR="00E0255D" w:rsidRPr="00C4385C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C4385C">
        <w:rPr>
          <w:rFonts w:asciiTheme="minorHAnsi" w:hAnsiTheme="minorHAnsi" w:cstheme="minorHAns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781"/>
      </w:tblGrid>
      <w:tr w:rsidR="00E0255D" w:rsidRPr="00C4385C" w14:paraId="5F99CFA1" w14:textId="77777777" w:rsidTr="00080D22">
        <w:tc>
          <w:tcPr>
            <w:tcW w:w="1907" w:type="pct"/>
            <w:vAlign w:val="center"/>
          </w:tcPr>
          <w:p w14:paraId="79A7E4F2" w14:textId="4F0814BD" w:rsidR="00E0255D" w:rsidRPr="00C4385C" w:rsidRDefault="00E0255D" w:rsidP="00E0255D">
            <w:pPr>
              <w:pStyle w:val="NoSpacing"/>
              <w:numPr>
                <w:ilvl w:val="1"/>
                <w:numId w:val="27"/>
              </w:numPr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Institu</w:t>
            </w:r>
            <w:r w:rsidR="00C4385C">
              <w:rPr>
                <w:rFonts w:asciiTheme="minorHAnsi" w:hAnsiTheme="minorHAnsi" w:cstheme="minorHAnsi"/>
                <w:lang w:val="ro-RO"/>
              </w:rPr>
              <w:t>ț</w:t>
            </w:r>
            <w:r w:rsidRPr="00C4385C">
              <w:rPr>
                <w:rFonts w:asciiTheme="minorHAnsi" w:hAnsiTheme="minorHAnsi" w:cstheme="minorHAnsi"/>
                <w:lang w:val="ro-RO"/>
              </w:rPr>
              <w:t>ia de învă</w:t>
            </w:r>
            <w:r w:rsidR="00C4385C">
              <w:rPr>
                <w:rFonts w:asciiTheme="minorHAnsi" w:hAnsiTheme="minorHAnsi" w:cstheme="minorHAnsi"/>
                <w:lang w:val="ro-RO"/>
              </w:rPr>
              <w:t>ț</w:t>
            </w:r>
            <w:r w:rsidRPr="00C4385C">
              <w:rPr>
                <w:rFonts w:asciiTheme="minorHAnsi" w:hAnsiTheme="minorHAnsi" w:cstheme="minorHAnsi"/>
                <w:lang w:val="ro-RO"/>
              </w:rPr>
              <w:t>ământ superior</w:t>
            </w:r>
          </w:p>
        </w:tc>
        <w:tc>
          <w:tcPr>
            <w:tcW w:w="3093" w:type="pct"/>
            <w:vAlign w:val="center"/>
          </w:tcPr>
          <w:p w14:paraId="39071412" w14:textId="10F2A9D5" w:rsidR="00E0255D" w:rsidRPr="005A183B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5A183B">
              <w:rPr>
                <w:rFonts w:asciiTheme="minorHAnsi" w:hAnsiTheme="minorHAnsi" w:cstheme="minorHAnsi"/>
                <w:lang w:val="ro-RO"/>
              </w:rPr>
              <w:t>Universitatea de Vest din Timi</w:t>
            </w:r>
            <w:r w:rsidR="00C4385C" w:rsidRPr="005A183B">
              <w:rPr>
                <w:rFonts w:asciiTheme="minorHAnsi" w:hAnsiTheme="minorHAnsi" w:cstheme="minorHAnsi"/>
                <w:lang w:val="ro-RO"/>
              </w:rPr>
              <w:t>ș</w:t>
            </w:r>
            <w:r w:rsidRPr="005A183B">
              <w:rPr>
                <w:rFonts w:asciiTheme="minorHAnsi" w:hAnsiTheme="minorHAnsi" w:cstheme="minorHAnsi"/>
                <w:lang w:val="ro-RO"/>
              </w:rPr>
              <w:t>oara</w:t>
            </w:r>
          </w:p>
        </w:tc>
      </w:tr>
      <w:tr w:rsidR="00E0255D" w:rsidRPr="00C4385C" w14:paraId="09F1F378" w14:textId="77777777" w:rsidTr="00080D22">
        <w:tc>
          <w:tcPr>
            <w:tcW w:w="1907" w:type="pct"/>
            <w:vAlign w:val="center"/>
          </w:tcPr>
          <w:p w14:paraId="2ABF2C34" w14:textId="7777777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1.2 Facultatea / Departamentul</w:t>
            </w:r>
          </w:p>
        </w:tc>
        <w:tc>
          <w:tcPr>
            <w:tcW w:w="3093" w:type="pct"/>
            <w:vAlign w:val="center"/>
          </w:tcPr>
          <w:p w14:paraId="030FA322" w14:textId="40A79C24" w:rsidR="00E0255D" w:rsidRPr="005A183B" w:rsidRDefault="00771997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 w:rsidRPr="005A183B">
              <w:rPr>
                <w:rFonts w:asciiTheme="minorHAnsi" w:hAnsiTheme="minorHAnsi" w:cstheme="minorHAnsi"/>
              </w:rPr>
              <w:t>Psihologie</w:t>
            </w:r>
            <w:proofErr w:type="spellEnd"/>
            <w:r w:rsidR="0066482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66482E">
              <w:rPr>
                <w:rFonts w:asciiTheme="minorHAnsi" w:hAnsiTheme="minorHAnsi" w:cstheme="minorHAnsi"/>
              </w:rPr>
              <w:t>și</w:t>
            </w:r>
            <w:proofErr w:type="spellEnd"/>
            <w:r w:rsidR="0066482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66482E">
              <w:rPr>
                <w:rFonts w:asciiTheme="minorHAnsi" w:hAnsiTheme="minorHAnsi" w:cstheme="minorHAnsi"/>
              </w:rPr>
              <w:t>Științe</w:t>
            </w:r>
            <w:proofErr w:type="spellEnd"/>
            <w:r w:rsidR="0066482E">
              <w:rPr>
                <w:rFonts w:asciiTheme="minorHAnsi" w:hAnsiTheme="minorHAnsi" w:cstheme="minorHAnsi"/>
              </w:rPr>
              <w:t xml:space="preserve"> ale </w:t>
            </w:r>
            <w:proofErr w:type="spellStart"/>
            <w:r w:rsidR="0066482E">
              <w:rPr>
                <w:rFonts w:asciiTheme="minorHAnsi" w:hAnsiTheme="minorHAnsi" w:cstheme="minorHAnsi"/>
              </w:rPr>
              <w:t>Educației</w:t>
            </w:r>
            <w:proofErr w:type="spellEnd"/>
          </w:p>
        </w:tc>
      </w:tr>
      <w:tr w:rsidR="00771997" w:rsidRPr="00C4385C" w14:paraId="3E2ECC7F" w14:textId="77777777" w:rsidTr="00D62EC9">
        <w:tc>
          <w:tcPr>
            <w:tcW w:w="1907" w:type="pct"/>
            <w:vAlign w:val="center"/>
          </w:tcPr>
          <w:p w14:paraId="22160B34" w14:textId="77777777" w:rsidR="00771997" w:rsidRPr="00C4385C" w:rsidRDefault="00771997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1.3 Departamentul</w:t>
            </w:r>
          </w:p>
        </w:tc>
        <w:tc>
          <w:tcPr>
            <w:tcW w:w="3093" w:type="pct"/>
          </w:tcPr>
          <w:p w14:paraId="42B894BC" w14:textId="7E5CB005" w:rsidR="00771997" w:rsidRPr="005A183B" w:rsidRDefault="00771997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5A183B">
              <w:rPr>
                <w:rFonts w:asciiTheme="minorHAnsi" w:hAnsiTheme="minorHAnsi" w:cstheme="minorHAnsi"/>
              </w:rPr>
              <w:t>Științe</w:t>
            </w:r>
            <w:proofErr w:type="spellEnd"/>
            <w:r w:rsidRPr="005A183B">
              <w:rPr>
                <w:rFonts w:asciiTheme="minorHAnsi" w:hAnsiTheme="minorHAnsi" w:cstheme="minorHAnsi"/>
              </w:rPr>
              <w:t xml:space="preserve"> ale </w:t>
            </w:r>
            <w:proofErr w:type="spellStart"/>
            <w:r w:rsidRPr="005A183B">
              <w:rPr>
                <w:rFonts w:asciiTheme="minorHAnsi" w:hAnsiTheme="minorHAnsi" w:cstheme="minorHAnsi"/>
              </w:rPr>
              <w:t>Educației</w:t>
            </w:r>
            <w:proofErr w:type="spellEnd"/>
            <w:r w:rsidR="005A183B" w:rsidRPr="005A183B">
              <w:rPr>
                <w:rFonts w:asciiTheme="minorHAnsi" w:hAnsiTheme="minorHAnsi" w:cstheme="minorHAnsi"/>
              </w:rPr>
              <w:t xml:space="preserve"> / </w:t>
            </w:r>
            <w:proofErr w:type="spellStart"/>
            <w:r w:rsidR="005A183B" w:rsidRPr="005A183B">
              <w:rPr>
                <w:rFonts w:asciiTheme="minorHAnsi" w:hAnsiTheme="minorHAnsi" w:cstheme="minorHAnsi"/>
              </w:rPr>
              <w:t>Psihologie</w:t>
            </w:r>
            <w:proofErr w:type="spellEnd"/>
          </w:p>
        </w:tc>
      </w:tr>
      <w:tr w:rsidR="00771997" w:rsidRPr="00C4385C" w14:paraId="38E2999E" w14:textId="77777777" w:rsidTr="00C318BB">
        <w:tc>
          <w:tcPr>
            <w:tcW w:w="1907" w:type="pct"/>
            <w:vAlign w:val="center"/>
          </w:tcPr>
          <w:p w14:paraId="2467FE5A" w14:textId="77777777" w:rsidR="00771997" w:rsidRPr="00C4385C" w:rsidRDefault="00771997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1.4 Domeniul de studii</w:t>
            </w:r>
          </w:p>
        </w:tc>
        <w:tc>
          <w:tcPr>
            <w:tcW w:w="3093" w:type="pct"/>
          </w:tcPr>
          <w:p w14:paraId="449590D8" w14:textId="0022DEB5" w:rsidR="00771997" w:rsidRPr="005A183B" w:rsidRDefault="00771997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5A183B">
              <w:rPr>
                <w:rFonts w:asciiTheme="minorHAnsi" w:hAnsiTheme="minorHAnsi" w:cstheme="minorHAnsi"/>
              </w:rPr>
              <w:t>Științe</w:t>
            </w:r>
            <w:proofErr w:type="spellEnd"/>
            <w:r w:rsidRPr="005A183B">
              <w:rPr>
                <w:rFonts w:asciiTheme="minorHAnsi" w:hAnsiTheme="minorHAnsi" w:cstheme="minorHAnsi"/>
              </w:rPr>
              <w:t xml:space="preserve"> ale </w:t>
            </w:r>
            <w:proofErr w:type="spellStart"/>
            <w:r w:rsidRPr="005A183B">
              <w:rPr>
                <w:rFonts w:asciiTheme="minorHAnsi" w:hAnsiTheme="minorHAnsi" w:cstheme="minorHAnsi"/>
              </w:rPr>
              <w:t>Educației</w:t>
            </w:r>
            <w:proofErr w:type="spellEnd"/>
            <w:r w:rsidR="005A183B" w:rsidRPr="005A183B">
              <w:rPr>
                <w:rFonts w:asciiTheme="minorHAnsi" w:hAnsiTheme="minorHAnsi" w:cstheme="minorHAnsi"/>
              </w:rPr>
              <w:t xml:space="preserve"> / </w:t>
            </w:r>
            <w:proofErr w:type="spellStart"/>
            <w:r w:rsidR="005A183B" w:rsidRPr="005A183B">
              <w:rPr>
                <w:rFonts w:asciiTheme="minorHAnsi" w:hAnsiTheme="minorHAnsi" w:cstheme="minorHAnsi"/>
              </w:rPr>
              <w:t>Psihologie</w:t>
            </w:r>
            <w:proofErr w:type="spellEnd"/>
          </w:p>
        </w:tc>
      </w:tr>
      <w:tr w:rsidR="00771997" w:rsidRPr="00C4385C" w14:paraId="7410FBFB" w14:textId="77777777" w:rsidTr="00080D22">
        <w:tc>
          <w:tcPr>
            <w:tcW w:w="1907" w:type="pct"/>
            <w:vAlign w:val="center"/>
          </w:tcPr>
          <w:p w14:paraId="682C127F" w14:textId="77777777" w:rsidR="00771997" w:rsidRPr="00C4385C" w:rsidRDefault="00771997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1.5 Ciclul de studii</w:t>
            </w:r>
          </w:p>
        </w:tc>
        <w:tc>
          <w:tcPr>
            <w:tcW w:w="3093" w:type="pct"/>
            <w:vAlign w:val="center"/>
          </w:tcPr>
          <w:p w14:paraId="7DCE72A4" w14:textId="1FB66739" w:rsidR="00771997" w:rsidRPr="005A183B" w:rsidRDefault="00771997" w:rsidP="00771997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lang w:val="fr-FR"/>
              </w:rPr>
            </w:pPr>
            <w:r w:rsidRPr="005A183B">
              <w:rPr>
                <w:rFonts w:asciiTheme="minorHAnsi" w:hAnsiTheme="minorHAnsi" w:cstheme="minorHAnsi"/>
                <w:lang w:val="ro-RO"/>
              </w:rPr>
              <w:t xml:space="preserve">Licență </w:t>
            </w:r>
          </w:p>
        </w:tc>
      </w:tr>
      <w:tr w:rsidR="00771997" w:rsidRPr="00C4385C" w14:paraId="0BC03568" w14:textId="77777777" w:rsidTr="00080D22">
        <w:tc>
          <w:tcPr>
            <w:tcW w:w="1907" w:type="pct"/>
            <w:vAlign w:val="center"/>
          </w:tcPr>
          <w:p w14:paraId="4A9FB682" w14:textId="77777777" w:rsidR="00771997" w:rsidRPr="00C4385C" w:rsidRDefault="00771997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1.6 Programul de studii / Calificarea</w:t>
            </w:r>
          </w:p>
        </w:tc>
        <w:tc>
          <w:tcPr>
            <w:tcW w:w="3093" w:type="pct"/>
            <w:vAlign w:val="center"/>
          </w:tcPr>
          <w:p w14:paraId="02A0856E" w14:textId="77777777" w:rsidR="00771997" w:rsidRPr="005A183B" w:rsidRDefault="00771997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  <w:lang w:val="fr-FR"/>
              </w:rPr>
            </w:pPr>
            <w:proofErr w:type="spellStart"/>
            <w:r w:rsidRPr="005A183B">
              <w:rPr>
                <w:rFonts w:asciiTheme="minorHAnsi" w:hAnsiTheme="minorHAnsi" w:cstheme="minorHAnsi"/>
                <w:b/>
                <w:lang w:val="fr-FR"/>
              </w:rPr>
              <w:t>Pedagogie</w:t>
            </w:r>
            <w:proofErr w:type="spellEnd"/>
            <w:r w:rsidRPr="005A183B">
              <w:rPr>
                <w:rFonts w:asciiTheme="minorHAnsi" w:hAnsiTheme="minorHAnsi" w:cstheme="minorHAnsi"/>
                <w:b/>
                <w:lang w:val="fr-FR"/>
              </w:rPr>
              <w:t xml:space="preserve">, PIPP, PPS, </w:t>
            </w:r>
            <w:proofErr w:type="spellStart"/>
            <w:r w:rsidRPr="005A183B">
              <w:rPr>
                <w:rFonts w:asciiTheme="minorHAnsi" w:hAnsiTheme="minorHAnsi" w:cstheme="minorHAnsi"/>
                <w:b/>
                <w:lang w:val="fr-FR"/>
              </w:rPr>
              <w:t>Psihologie</w:t>
            </w:r>
            <w:proofErr w:type="spellEnd"/>
            <w:r w:rsidRPr="005A183B">
              <w:rPr>
                <w:rFonts w:asciiTheme="minorHAnsi" w:hAnsiTheme="minorHAnsi" w:cstheme="minorHAnsi"/>
                <w:b/>
                <w:lang w:val="fr-FR"/>
              </w:rPr>
              <w:t xml:space="preserve"> </w:t>
            </w:r>
          </w:p>
          <w:p w14:paraId="632B79EB" w14:textId="77777777" w:rsidR="00771997" w:rsidRPr="005A183B" w:rsidRDefault="00771997" w:rsidP="0077199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Profesor pentru învățământul primar – COD COR 234101</w:t>
            </w:r>
          </w:p>
          <w:p w14:paraId="15F1059E" w14:textId="77777777" w:rsidR="00771997" w:rsidRPr="005A183B" w:rsidRDefault="00771997" w:rsidP="0077199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Profesor pentru învățământul preșcolar – COD COR 234201</w:t>
            </w:r>
          </w:p>
          <w:p w14:paraId="5A712F53" w14:textId="77777777" w:rsidR="00771997" w:rsidRPr="005A183B" w:rsidRDefault="00771997" w:rsidP="0077199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Profesor în învățământul gimnazial – COD COR 233002</w:t>
            </w:r>
          </w:p>
          <w:p w14:paraId="4C728C07" w14:textId="77777777" w:rsidR="00771997" w:rsidRPr="005A183B" w:rsidRDefault="00771997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B5CA0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Consilier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școlar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– COD COR 235903</w:t>
            </w:r>
          </w:p>
          <w:p w14:paraId="22CFAC30" w14:textId="77777777" w:rsidR="00771997" w:rsidRPr="005A183B" w:rsidRDefault="00771997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Psihopedagog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– COD COR 263412 </w:t>
            </w:r>
          </w:p>
          <w:p w14:paraId="31E61D47" w14:textId="77777777" w:rsidR="00771997" w:rsidRPr="005B5CA0" w:rsidRDefault="00771997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Instructori-formatori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pentru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elevi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cu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nevoi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speciale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– COD COR 2352 </w:t>
            </w:r>
          </w:p>
          <w:p w14:paraId="56E29967" w14:textId="77777777" w:rsidR="00771997" w:rsidRPr="005B5CA0" w:rsidRDefault="00771997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Specialiști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învățământ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neclasificați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grupele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bază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anterioare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– COD COR 2359 </w:t>
            </w:r>
          </w:p>
          <w:p w14:paraId="6AE6A798" w14:textId="77777777" w:rsidR="005A183B" w:rsidRPr="005B5CA0" w:rsidRDefault="005A183B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specialitatea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psihologie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clinică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(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clinician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) – COR 263401 </w:t>
            </w:r>
          </w:p>
          <w:p w14:paraId="2201C7BA" w14:textId="77777777" w:rsidR="005A183B" w:rsidRPr="005B5CA0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specialitatea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consiliere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psihologică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(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consilier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psihologic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) – COR 263402 </w:t>
            </w:r>
          </w:p>
          <w:p w14:paraId="020F5C35" w14:textId="77777777" w:rsidR="005A183B" w:rsidRPr="005B5CA0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specialitatea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psihoterapie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(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psihoterapeut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) – COR 263403</w:t>
            </w:r>
          </w:p>
          <w:p w14:paraId="1D688BAD" w14:textId="77777777" w:rsidR="005A183B" w:rsidRPr="005B5CA0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specialitatea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psihologia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muncii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și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organizațională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(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organizațional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) – COR 263404 </w:t>
            </w:r>
          </w:p>
          <w:p w14:paraId="30CBCB59" w14:textId="77777777" w:rsidR="005A183B" w:rsidRPr="005B5CA0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specialitatea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psihologia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transporturilor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(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proofErr w:type="gram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transporturi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)</w:t>
            </w:r>
            <w:proofErr w:type="gram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– COR 263405 </w:t>
            </w:r>
          </w:p>
          <w:p w14:paraId="0F98682B" w14:textId="77777777" w:rsidR="005A183B" w:rsidRPr="005B5CA0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specialitatea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psihologia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aplicată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servicii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(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servicii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) – COR 263406 </w:t>
            </w:r>
          </w:p>
          <w:p w14:paraId="076B65C8" w14:textId="77777777" w:rsidR="005A183B" w:rsidRPr="005B5CA0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specialitatea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psihologie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educațională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consiliere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școlară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și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vocațională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– COR 263407</w:t>
            </w:r>
          </w:p>
          <w:p w14:paraId="498755CC" w14:textId="77777777" w:rsidR="005A183B" w:rsidRPr="005B5CA0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școlar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– COR 263414 </w:t>
            </w:r>
          </w:p>
          <w:p w14:paraId="7A326B16" w14:textId="77777777" w:rsidR="005A183B" w:rsidRPr="005B5CA0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specialitatea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psihologie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aplicată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domeniul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securității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naționale</w:t>
            </w:r>
            <w:proofErr w:type="spellEnd"/>
            <w:r w:rsidRPr="005B5CA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– COR – 263409 </w:t>
            </w:r>
          </w:p>
          <w:p w14:paraId="5A363669" w14:textId="77777777" w:rsidR="005A183B" w:rsidRPr="005A183B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specialitatea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psihologie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judiciară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–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evaluarea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comportamentului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simulat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prin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tehnica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poligraf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– COR – 263410</w:t>
            </w:r>
          </w:p>
          <w:p w14:paraId="5D09BA5A" w14:textId="77777777" w:rsidR="005A183B" w:rsidRPr="005A183B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Terapeut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ocupațional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– COR 263419 </w:t>
            </w:r>
          </w:p>
          <w:p w14:paraId="3B763D31" w14:textId="77777777" w:rsidR="005A183B" w:rsidRPr="005A183B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Consilier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dezvoltare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personală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– COR 242324 </w:t>
            </w:r>
          </w:p>
          <w:p w14:paraId="6DA322A1" w14:textId="77777777" w:rsidR="005A183B" w:rsidRPr="005A183B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Specialist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în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activitatea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de coaching (coach) – COR 242412 Formator – COR 242401 </w:t>
            </w:r>
          </w:p>
          <w:p w14:paraId="5A5D8F09" w14:textId="77777777" w:rsidR="005A183B" w:rsidRPr="005A183B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Specialist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resurse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umane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/ consultant – COR 242314 </w:t>
            </w:r>
          </w:p>
          <w:p w14:paraId="4135B8F5" w14:textId="77777777" w:rsidR="005A183B" w:rsidRPr="005A183B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Consilier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școlar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– COR 235903 </w:t>
            </w:r>
          </w:p>
          <w:p w14:paraId="6C296979" w14:textId="524521FD" w:rsidR="005A183B" w:rsidRPr="005A183B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Logoped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- COR 226603</w:t>
            </w:r>
          </w:p>
        </w:tc>
      </w:tr>
    </w:tbl>
    <w:p w14:paraId="67CD805D" w14:textId="77777777" w:rsidR="00E0255D" w:rsidRPr="00C4385C" w:rsidRDefault="00E0255D" w:rsidP="00E0255D">
      <w:pPr>
        <w:rPr>
          <w:rFonts w:asciiTheme="minorHAnsi" w:hAnsiTheme="minorHAnsi" w:cstheme="minorHAnsi"/>
        </w:rPr>
      </w:pPr>
    </w:p>
    <w:p w14:paraId="51C268B8" w14:textId="77777777" w:rsidR="00E0255D" w:rsidRPr="00C4385C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C4385C">
        <w:rPr>
          <w:rFonts w:asciiTheme="minorHAnsi" w:hAnsiTheme="minorHAnsi" w:cstheme="minorHAnsi"/>
          <w:b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E0255D" w:rsidRPr="00C4385C" w14:paraId="4013AFE0" w14:textId="77777777" w:rsidTr="00E0255D">
        <w:tc>
          <w:tcPr>
            <w:tcW w:w="3828" w:type="dxa"/>
            <w:gridSpan w:val="3"/>
          </w:tcPr>
          <w:p w14:paraId="2A383B21" w14:textId="7777777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lastRenderedPageBreak/>
              <w:t>2.1 Denumirea disciplinei</w:t>
            </w:r>
          </w:p>
        </w:tc>
        <w:tc>
          <w:tcPr>
            <w:tcW w:w="5561" w:type="dxa"/>
            <w:gridSpan w:val="6"/>
          </w:tcPr>
          <w:p w14:paraId="4A412420" w14:textId="115AEDA2" w:rsidR="00E0255D" w:rsidRPr="00C4385C" w:rsidRDefault="005A183B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  <w:lang w:val="ro-RO"/>
              </w:rPr>
            </w:pPr>
            <w:r>
              <w:rPr>
                <w:rFonts w:asciiTheme="minorHAnsi" w:hAnsiTheme="minorHAnsi" w:cstheme="minorHAnsi"/>
                <w:b/>
                <w:lang w:val="ro-RO"/>
              </w:rPr>
              <w:t>Limba franceză</w:t>
            </w:r>
          </w:p>
        </w:tc>
      </w:tr>
      <w:tr w:rsidR="00E0255D" w:rsidRPr="00C4385C" w14:paraId="4A61B8F8" w14:textId="77777777" w:rsidTr="00E0255D">
        <w:tc>
          <w:tcPr>
            <w:tcW w:w="3828" w:type="dxa"/>
            <w:gridSpan w:val="3"/>
          </w:tcPr>
          <w:p w14:paraId="4E4EEC75" w14:textId="73DF2536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2.2 Titularul activită</w:t>
            </w:r>
            <w:r w:rsidR="00C4385C">
              <w:rPr>
                <w:rFonts w:asciiTheme="minorHAnsi" w:hAnsiTheme="minorHAnsi" w:cstheme="minorHAnsi"/>
                <w:lang w:val="ro-RO"/>
              </w:rPr>
              <w:t>ț</w:t>
            </w:r>
            <w:r w:rsidRPr="00C4385C">
              <w:rPr>
                <w:rFonts w:asciiTheme="minorHAnsi" w:hAnsiTheme="minorHAnsi" w:cstheme="minorHAnsi"/>
                <w:lang w:val="ro-RO"/>
              </w:rPr>
              <w:t>ilor de curs</w:t>
            </w:r>
          </w:p>
        </w:tc>
        <w:tc>
          <w:tcPr>
            <w:tcW w:w="5561" w:type="dxa"/>
            <w:gridSpan w:val="6"/>
          </w:tcPr>
          <w:p w14:paraId="44D2144D" w14:textId="7777777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E0255D" w:rsidRPr="00C4385C" w14:paraId="18E3C119" w14:textId="77777777" w:rsidTr="00E0255D">
        <w:tc>
          <w:tcPr>
            <w:tcW w:w="3828" w:type="dxa"/>
            <w:gridSpan w:val="3"/>
          </w:tcPr>
          <w:p w14:paraId="2201EA9F" w14:textId="67BBE6E9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2.3 Titularul activită</w:t>
            </w:r>
            <w:r w:rsidR="00C4385C">
              <w:rPr>
                <w:rFonts w:asciiTheme="minorHAnsi" w:hAnsiTheme="minorHAnsi" w:cstheme="minorHAnsi"/>
                <w:lang w:val="ro-RO"/>
              </w:rPr>
              <w:t>ț</w:t>
            </w:r>
            <w:r w:rsidRPr="00C4385C">
              <w:rPr>
                <w:rFonts w:asciiTheme="minorHAnsi" w:hAnsiTheme="minorHAnsi" w:cstheme="minorHAnsi"/>
                <w:lang w:val="ro-RO"/>
              </w:rPr>
              <w:t>ilor de seminar</w:t>
            </w:r>
          </w:p>
        </w:tc>
        <w:tc>
          <w:tcPr>
            <w:tcW w:w="5561" w:type="dxa"/>
            <w:gridSpan w:val="6"/>
          </w:tcPr>
          <w:p w14:paraId="3E929826" w14:textId="3F120BE7" w:rsidR="00E0255D" w:rsidRPr="005A183B" w:rsidRDefault="005A183B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  <w:lang w:val="ro-RO"/>
              </w:rPr>
            </w:pPr>
            <w:r w:rsidRPr="005A183B">
              <w:rPr>
                <w:rFonts w:asciiTheme="minorHAnsi" w:hAnsiTheme="minorHAnsi" w:cstheme="minorHAnsi"/>
                <w:b/>
                <w:lang w:val="ro-RO"/>
              </w:rPr>
              <w:t>lect. univ. dr. Cosmina Simona Lungoci</w:t>
            </w:r>
          </w:p>
        </w:tc>
      </w:tr>
      <w:tr w:rsidR="00E0255D" w:rsidRPr="00C4385C" w14:paraId="2D85BC83" w14:textId="77777777" w:rsidTr="00C4385C">
        <w:tc>
          <w:tcPr>
            <w:tcW w:w="1843" w:type="dxa"/>
          </w:tcPr>
          <w:p w14:paraId="7473A702" w14:textId="7777777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6B1AC3B0" w:rsidR="00E0255D" w:rsidRPr="00C4385C" w:rsidRDefault="005A183B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I</w:t>
            </w:r>
            <w:r w:rsidR="005B5CA0">
              <w:rPr>
                <w:rFonts w:asciiTheme="minorHAnsi" w:hAnsiTheme="minorHAnsi" w:cstheme="minorHAnsi"/>
                <w:lang w:val="ro-RO"/>
              </w:rPr>
              <w:t>I</w:t>
            </w:r>
          </w:p>
        </w:tc>
        <w:tc>
          <w:tcPr>
            <w:tcW w:w="1701" w:type="dxa"/>
            <w:gridSpan w:val="2"/>
          </w:tcPr>
          <w:p w14:paraId="50554F01" w14:textId="77777777" w:rsidR="00E0255D" w:rsidRPr="00C4385C" w:rsidRDefault="00E0255D" w:rsidP="00080D22">
            <w:pPr>
              <w:pStyle w:val="NoSpacing"/>
              <w:spacing w:line="276" w:lineRule="auto"/>
              <w:ind w:right="-108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6011A254" w:rsidR="00E0255D" w:rsidRPr="00C4385C" w:rsidRDefault="005A183B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II</w:t>
            </w:r>
          </w:p>
        </w:tc>
        <w:tc>
          <w:tcPr>
            <w:tcW w:w="1651" w:type="dxa"/>
          </w:tcPr>
          <w:p w14:paraId="5BBCC7D4" w14:textId="427A378A" w:rsidR="00E0255D" w:rsidRPr="00C4385C" w:rsidRDefault="00C4385C" w:rsidP="00080D22">
            <w:pPr>
              <w:pStyle w:val="NoSpacing"/>
              <w:spacing w:line="276" w:lineRule="auto"/>
              <w:ind w:right="-108" w:hanging="108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 </w:t>
            </w:r>
            <w:r w:rsidR="00E0255D" w:rsidRPr="00C4385C">
              <w:rPr>
                <w:rFonts w:asciiTheme="minorHAnsi" w:hAnsiTheme="minorHAnsi" w:cstheme="minorHAnsi"/>
                <w:lang w:val="ro-RO"/>
              </w:rPr>
              <w:t>2.6 Tipul de evaluare</w:t>
            </w:r>
          </w:p>
        </w:tc>
        <w:tc>
          <w:tcPr>
            <w:tcW w:w="591" w:type="dxa"/>
          </w:tcPr>
          <w:p w14:paraId="744AFE62" w14:textId="1F8D49E8" w:rsidR="00E0255D" w:rsidRPr="00C4385C" w:rsidRDefault="005A183B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C</w:t>
            </w:r>
          </w:p>
        </w:tc>
        <w:tc>
          <w:tcPr>
            <w:tcW w:w="1839" w:type="dxa"/>
          </w:tcPr>
          <w:p w14:paraId="7C0DE4CB" w14:textId="77777777" w:rsidR="00E0255D" w:rsidRPr="00C4385C" w:rsidRDefault="00E0255D" w:rsidP="00080D22">
            <w:pPr>
              <w:pStyle w:val="NoSpacing"/>
              <w:spacing w:line="276" w:lineRule="auto"/>
              <w:ind w:right="-108" w:hanging="42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7B265377" w:rsidR="00E0255D" w:rsidRPr="00C4385C" w:rsidRDefault="005A183B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proofErr w:type="spellStart"/>
            <w:r>
              <w:rPr>
                <w:rFonts w:asciiTheme="minorHAnsi" w:hAnsiTheme="minorHAnsi" w:cstheme="minorHAnsi"/>
                <w:lang w:val="ro-RO"/>
              </w:rPr>
              <w:t>D</w:t>
            </w:r>
            <w:r w:rsidR="0066482E">
              <w:rPr>
                <w:rFonts w:asciiTheme="minorHAnsi" w:hAnsiTheme="minorHAnsi" w:cstheme="minorHAnsi"/>
                <w:lang w:val="ro-RO"/>
              </w:rPr>
              <w:t>Op</w:t>
            </w:r>
            <w:proofErr w:type="spellEnd"/>
          </w:p>
        </w:tc>
      </w:tr>
    </w:tbl>
    <w:p w14:paraId="7E9DBA76" w14:textId="77777777" w:rsidR="00E0255D" w:rsidRPr="00C4385C" w:rsidRDefault="00E0255D" w:rsidP="00E0255D">
      <w:pPr>
        <w:rPr>
          <w:rFonts w:asciiTheme="minorHAnsi" w:hAnsiTheme="minorHAnsi" w:cstheme="minorHAnsi"/>
        </w:rPr>
      </w:pPr>
    </w:p>
    <w:p w14:paraId="04074F03" w14:textId="5D425307" w:rsidR="00E0255D" w:rsidRPr="00C4385C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C4385C">
        <w:rPr>
          <w:rFonts w:asciiTheme="minorHAnsi" w:hAnsiTheme="minorHAnsi" w:cstheme="minorHAnsi"/>
          <w:b/>
        </w:rPr>
        <w:t>Timpul total estimat (ore pe semestru al activită</w:t>
      </w:r>
      <w:r w:rsidR="00C4385C">
        <w:rPr>
          <w:rFonts w:asciiTheme="minorHAnsi" w:hAnsiTheme="minorHAnsi" w:cstheme="minorHAnsi"/>
          <w:b/>
        </w:rPr>
        <w:t>ț</w:t>
      </w:r>
      <w:r w:rsidRPr="00C4385C">
        <w:rPr>
          <w:rFonts w:asciiTheme="minorHAnsi" w:hAnsiTheme="minorHAnsi" w:cstheme="minorHAnsi"/>
          <w:b/>
        </w:rPr>
        <w:t>ilor didactice)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74"/>
        <w:gridCol w:w="440"/>
        <w:gridCol w:w="295"/>
        <w:gridCol w:w="1685"/>
        <w:gridCol w:w="424"/>
        <w:gridCol w:w="2313"/>
        <w:gridCol w:w="524"/>
      </w:tblGrid>
      <w:tr w:rsidR="00E0255D" w:rsidRPr="00C4385C" w14:paraId="5B1575BC" w14:textId="77777777" w:rsidTr="005A183B">
        <w:tc>
          <w:tcPr>
            <w:tcW w:w="3674" w:type="dxa"/>
          </w:tcPr>
          <w:p w14:paraId="276EC93C" w14:textId="7777777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3.1 Număr de ore pe săptămână</w:t>
            </w:r>
          </w:p>
        </w:tc>
        <w:tc>
          <w:tcPr>
            <w:tcW w:w="440" w:type="dxa"/>
          </w:tcPr>
          <w:p w14:paraId="602ABD8A" w14:textId="4F3DE629" w:rsidR="00E0255D" w:rsidRPr="00C4385C" w:rsidRDefault="005A183B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</w:t>
            </w:r>
          </w:p>
        </w:tc>
        <w:tc>
          <w:tcPr>
            <w:tcW w:w="1980" w:type="dxa"/>
            <w:gridSpan w:val="2"/>
          </w:tcPr>
          <w:p w14:paraId="62B6408E" w14:textId="7777777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din care: 3.2 curs</w:t>
            </w:r>
          </w:p>
        </w:tc>
        <w:tc>
          <w:tcPr>
            <w:tcW w:w="424" w:type="dxa"/>
          </w:tcPr>
          <w:p w14:paraId="04D7773C" w14:textId="7777777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2313" w:type="dxa"/>
          </w:tcPr>
          <w:p w14:paraId="5905DEA2" w14:textId="7777777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3.3 seminar/</w:t>
            </w:r>
            <w:r w:rsidRPr="002D4EB1">
              <w:rPr>
                <w:rFonts w:asciiTheme="minorHAnsi" w:hAnsiTheme="minorHAnsi" w:cstheme="minorHAnsi"/>
                <w:strike/>
                <w:lang w:val="ro-RO"/>
              </w:rPr>
              <w:t>laborator</w:t>
            </w:r>
          </w:p>
        </w:tc>
        <w:tc>
          <w:tcPr>
            <w:tcW w:w="524" w:type="dxa"/>
          </w:tcPr>
          <w:p w14:paraId="513AE2A3" w14:textId="4FD3BA34" w:rsidR="00E0255D" w:rsidRPr="00C4385C" w:rsidRDefault="005A183B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</w:t>
            </w:r>
          </w:p>
        </w:tc>
      </w:tr>
      <w:tr w:rsidR="00E0255D" w:rsidRPr="00C4385C" w14:paraId="1D8AE468" w14:textId="77777777" w:rsidTr="005A183B">
        <w:tc>
          <w:tcPr>
            <w:tcW w:w="3674" w:type="dxa"/>
          </w:tcPr>
          <w:p w14:paraId="61528410" w14:textId="5D90CB72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3.4 Total ore din planul de învă</w:t>
            </w:r>
            <w:r w:rsidR="00C4385C">
              <w:rPr>
                <w:rFonts w:asciiTheme="minorHAnsi" w:hAnsiTheme="minorHAnsi" w:cstheme="minorHAnsi"/>
                <w:lang w:val="ro-RO"/>
              </w:rPr>
              <w:t>ț</w:t>
            </w:r>
            <w:r w:rsidRPr="00C4385C">
              <w:rPr>
                <w:rFonts w:asciiTheme="minorHAnsi" w:hAnsiTheme="minorHAnsi" w:cstheme="minorHAnsi"/>
                <w:lang w:val="ro-RO"/>
              </w:rPr>
              <w:t>ământ</w:t>
            </w:r>
          </w:p>
        </w:tc>
        <w:tc>
          <w:tcPr>
            <w:tcW w:w="440" w:type="dxa"/>
          </w:tcPr>
          <w:p w14:paraId="35A140B1" w14:textId="48390DD0" w:rsidR="00E0255D" w:rsidRPr="00C4385C" w:rsidRDefault="005A183B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28</w:t>
            </w:r>
          </w:p>
        </w:tc>
        <w:tc>
          <w:tcPr>
            <w:tcW w:w="1980" w:type="dxa"/>
            <w:gridSpan w:val="2"/>
          </w:tcPr>
          <w:p w14:paraId="063B88D7" w14:textId="7777777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din care: 3.5 curs</w:t>
            </w:r>
          </w:p>
        </w:tc>
        <w:tc>
          <w:tcPr>
            <w:tcW w:w="424" w:type="dxa"/>
          </w:tcPr>
          <w:p w14:paraId="34FD5EF9" w14:textId="7777777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2313" w:type="dxa"/>
          </w:tcPr>
          <w:p w14:paraId="77313924" w14:textId="7777777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3.6 seminar/</w:t>
            </w:r>
            <w:r w:rsidRPr="002D4EB1">
              <w:rPr>
                <w:rFonts w:asciiTheme="minorHAnsi" w:hAnsiTheme="minorHAnsi" w:cstheme="minorHAnsi"/>
                <w:strike/>
                <w:lang w:val="ro-RO"/>
              </w:rPr>
              <w:t>laborator</w:t>
            </w:r>
          </w:p>
        </w:tc>
        <w:tc>
          <w:tcPr>
            <w:tcW w:w="524" w:type="dxa"/>
          </w:tcPr>
          <w:p w14:paraId="366A0D3E" w14:textId="4918ECDE" w:rsidR="00E0255D" w:rsidRPr="00C4385C" w:rsidRDefault="005A183B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28</w:t>
            </w:r>
          </w:p>
        </w:tc>
      </w:tr>
      <w:tr w:rsidR="00E0255D" w:rsidRPr="00C4385C" w14:paraId="6C80A98D" w14:textId="77777777" w:rsidTr="00802D13">
        <w:tc>
          <w:tcPr>
            <w:tcW w:w="8831" w:type="dxa"/>
            <w:gridSpan w:val="6"/>
          </w:tcPr>
          <w:p w14:paraId="74693E4C" w14:textId="3857E147" w:rsidR="00E0255D" w:rsidRPr="00802D13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Cs/>
                <w:lang w:val="ro-RO"/>
              </w:rPr>
            </w:pPr>
            <w:r w:rsidRPr="00802D13">
              <w:rPr>
                <w:rFonts w:asciiTheme="minorHAnsi" w:hAnsiTheme="minorHAnsi" w:cstheme="minorHAnsi"/>
                <w:bCs/>
                <w:lang w:val="ro-RO"/>
              </w:rPr>
              <w:t>Distribu</w:t>
            </w:r>
            <w:r w:rsidR="00C4385C" w:rsidRPr="00802D13">
              <w:rPr>
                <w:rFonts w:asciiTheme="minorHAnsi" w:hAnsiTheme="minorHAnsi" w:cstheme="minorHAnsi"/>
                <w:bCs/>
                <w:lang w:val="ro-RO"/>
              </w:rPr>
              <w:t>ț</w:t>
            </w:r>
            <w:r w:rsidRPr="00802D13">
              <w:rPr>
                <w:rFonts w:asciiTheme="minorHAnsi" w:hAnsiTheme="minorHAnsi" w:cstheme="minorHAnsi"/>
                <w:bCs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0487E59F" w14:textId="77777777" w:rsidR="00E0255D" w:rsidRPr="00802D13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Cs/>
                <w:lang w:val="ro-RO"/>
              </w:rPr>
            </w:pPr>
            <w:r w:rsidRPr="00802D13">
              <w:rPr>
                <w:rFonts w:asciiTheme="minorHAnsi" w:hAnsiTheme="minorHAnsi" w:cstheme="minorHAnsi"/>
                <w:bCs/>
                <w:lang w:val="ro-RO"/>
              </w:rPr>
              <w:t>ore</w:t>
            </w:r>
          </w:p>
        </w:tc>
      </w:tr>
      <w:tr w:rsidR="005A183B" w:rsidRPr="00C4385C" w14:paraId="347FD4CB" w14:textId="77777777" w:rsidTr="00802D13">
        <w:tc>
          <w:tcPr>
            <w:tcW w:w="8831" w:type="dxa"/>
            <w:gridSpan w:val="6"/>
          </w:tcPr>
          <w:p w14:paraId="1EF5672F" w14:textId="254E03CD" w:rsidR="005A183B" w:rsidRPr="00C4385C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 xml:space="preserve">Studiul după manual, suport de curs, bibliografie </w:t>
            </w:r>
            <w:r>
              <w:rPr>
                <w:rFonts w:asciiTheme="minorHAnsi" w:hAnsiTheme="minorHAnsi" w:cstheme="minorHAnsi"/>
                <w:lang w:val="ro-RO"/>
              </w:rPr>
              <w:t>ș</w:t>
            </w:r>
            <w:r w:rsidRPr="00C4385C">
              <w:rPr>
                <w:rFonts w:asciiTheme="minorHAnsi" w:hAnsiTheme="minorHAnsi" w:cstheme="minorHAnsi"/>
                <w:lang w:val="ro-RO"/>
              </w:rPr>
              <w:t>i noti</w:t>
            </w:r>
            <w:r>
              <w:rPr>
                <w:rFonts w:asciiTheme="minorHAnsi" w:hAnsiTheme="minorHAnsi" w:cstheme="minorHAnsi"/>
                <w:lang w:val="ro-RO"/>
              </w:rPr>
              <w:t>ț</w:t>
            </w:r>
            <w:r w:rsidRPr="00C4385C">
              <w:rPr>
                <w:rFonts w:asciiTheme="minorHAnsi" w:hAnsiTheme="minorHAnsi" w:cstheme="minorHAnsi"/>
                <w:lang w:val="ro-RO"/>
              </w:rPr>
              <w:t>e</w:t>
            </w:r>
          </w:p>
        </w:tc>
        <w:tc>
          <w:tcPr>
            <w:tcW w:w="524" w:type="dxa"/>
          </w:tcPr>
          <w:p w14:paraId="47842B59" w14:textId="743AAE86" w:rsidR="005A183B" w:rsidRPr="00C4385C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A183B" w:rsidRPr="00C4385C" w14:paraId="7F2626AA" w14:textId="77777777" w:rsidTr="00802D13">
        <w:tc>
          <w:tcPr>
            <w:tcW w:w="8831" w:type="dxa"/>
            <w:gridSpan w:val="6"/>
          </w:tcPr>
          <w:p w14:paraId="271332F5" w14:textId="77777777" w:rsidR="005A183B" w:rsidRPr="00C4385C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5CE08AED" w:rsidR="005A183B" w:rsidRPr="00C4385C" w:rsidRDefault="002D4EB1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A183B" w:rsidRPr="00C4385C" w14:paraId="65980EF1" w14:textId="77777777" w:rsidTr="00802D13">
        <w:tc>
          <w:tcPr>
            <w:tcW w:w="8831" w:type="dxa"/>
            <w:gridSpan w:val="6"/>
          </w:tcPr>
          <w:p w14:paraId="75A63E4B" w14:textId="7CBFA162" w:rsidR="005A183B" w:rsidRPr="00C4385C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Pregătire seminar</w:t>
            </w:r>
            <w:r>
              <w:rPr>
                <w:rFonts w:asciiTheme="minorHAnsi" w:hAnsiTheme="minorHAnsi" w:cstheme="minorHAnsi"/>
                <w:lang w:val="ro-RO"/>
              </w:rPr>
              <w:t>e</w:t>
            </w:r>
            <w:r w:rsidRPr="00C4385C">
              <w:rPr>
                <w:rFonts w:asciiTheme="minorHAnsi" w:hAnsiTheme="minorHAnsi" w:cstheme="minorHAnsi"/>
                <w:lang w:val="ro-RO"/>
              </w:rPr>
              <w:t xml:space="preserve"> / laboratoare, teme, referate, portofolii </w:t>
            </w:r>
            <w:r>
              <w:rPr>
                <w:rFonts w:asciiTheme="minorHAnsi" w:hAnsiTheme="minorHAnsi" w:cstheme="minorHAnsi"/>
                <w:lang w:val="ro-RO"/>
              </w:rPr>
              <w:t>ș</w:t>
            </w:r>
            <w:r w:rsidRPr="00C4385C">
              <w:rPr>
                <w:rFonts w:asciiTheme="minorHAnsi" w:hAnsiTheme="minorHAnsi" w:cstheme="minorHAnsi"/>
                <w:lang w:val="ro-RO"/>
              </w:rPr>
              <w:t>i eseuri</w:t>
            </w:r>
          </w:p>
        </w:tc>
        <w:tc>
          <w:tcPr>
            <w:tcW w:w="524" w:type="dxa"/>
          </w:tcPr>
          <w:p w14:paraId="05B0AAE0" w14:textId="5C0934B2" w:rsidR="005A183B" w:rsidRPr="00C4385C" w:rsidRDefault="0066482E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A183B" w:rsidRPr="00C4385C" w14:paraId="595F83C1" w14:textId="77777777" w:rsidTr="00802D13">
        <w:tc>
          <w:tcPr>
            <w:tcW w:w="8831" w:type="dxa"/>
            <w:gridSpan w:val="6"/>
          </w:tcPr>
          <w:p w14:paraId="15821CE7" w14:textId="77777777" w:rsidR="005A183B" w:rsidRPr="00C4385C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 xml:space="preserve">Tutoriat </w:t>
            </w:r>
          </w:p>
        </w:tc>
        <w:tc>
          <w:tcPr>
            <w:tcW w:w="524" w:type="dxa"/>
          </w:tcPr>
          <w:p w14:paraId="3B9B8C3B" w14:textId="40DD2E58" w:rsidR="005A183B" w:rsidRPr="00C4385C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5A183B" w:rsidRPr="00C4385C" w14:paraId="513FE437" w14:textId="77777777" w:rsidTr="00802D13">
        <w:tc>
          <w:tcPr>
            <w:tcW w:w="8831" w:type="dxa"/>
            <w:gridSpan w:val="6"/>
          </w:tcPr>
          <w:p w14:paraId="404E7887" w14:textId="77777777" w:rsidR="005A183B" w:rsidRPr="00C4385C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 xml:space="preserve">Examinări </w:t>
            </w:r>
          </w:p>
        </w:tc>
        <w:tc>
          <w:tcPr>
            <w:tcW w:w="524" w:type="dxa"/>
          </w:tcPr>
          <w:p w14:paraId="1D729EB9" w14:textId="2EAD23CC" w:rsidR="005A183B" w:rsidRPr="00C4385C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0255D" w:rsidRPr="00C4385C" w14:paraId="27036078" w14:textId="77777777" w:rsidTr="00802D13">
        <w:tc>
          <w:tcPr>
            <w:tcW w:w="8831" w:type="dxa"/>
            <w:gridSpan w:val="6"/>
          </w:tcPr>
          <w:p w14:paraId="1B22F6FD" w14:textId="4AAE2225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Alte activită</w:t>
            </w:r>
            <w:r w:rsidR="00C4385C">
              <w:rPr>
                <w:rFonts w:asciiTheme="minorHAnsi" w:hAnsiTheme="minorHAnsi" w:cstheme="minorHAnsi"/>
                <w:lang w:val="ro-RO"/>
              </w:rPr>
              <w:t>ț</w:t>
            </w:r>
            <w:r w:rsidRPr="00C4385C">
              <w:rPr>
                <w:rFonts w:asciiTheme="minorHAnsi" w:hAnsiTheme="minorHAnsi" w:cstheme="minorHAnsi"/>
                <w:lang w:val="ro-RO"/>
              </w:rPr>
              <w:t>i</w:t>
            </w:r>
          </w:p>
        </w:tc>
        <w:tc>
          <w:tcPr>
            <w:tcW w:w="524" w:type="dxa"/>
          </w:tcPr>
          <w:p w14:paraId="2769F5B1" w14:textId="6D76A474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E0255D" w:rsidRPr="00C4385C" w14:paraId="601F6F7A" w14:textId="77777777" w:rsidTr="005A183B">
        <w:trPr>
          <w:gridAfter w:val="4"/>
          <w:wAfter w:w="4946" w:type="dxa"/>
        </w:trPr>
        <w:tc>
          <w:tcPr>
            <w:tcW w:w="3674" w:type="dxa"/>
          </w:tcPr>
          <w:p w14:paraId="479894EA" w14:textId="77777777" w:rsidR="00E0255D" w:rsidRPr="00802D13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Cs/>
                <w:lang w:val="ro-RO"/>
              </w:rPr>
            </w:pPr>
            <w:r w:rsidRPr="00802D13">
              <w:rPr>
                <w:rFonts w:asciiTheme="minorHAnsi" w:hAnsiTheme="minorHAnsi" w:cstheme="minorHAnsi"/>
                <w:bCs/>
                <w:lang w:val="ro-RO"/>
              </w:rPr>
              <w:t>3.7 Total ore studiu individual</w:t>
            </w:r>
          </w:p>
        </w:tc>
        <w:tc>
          <w:tcPr>
            <w:tcW w:w="735" w:type="dxa"/>
            <w:gridSpan w:val="2"/>
          </w:tcPr>
          <w:p w14:paraId="4395AD20" w14:textId="75F4869D" w:rsidR="00E0255D" w:rsidRPr="00C4385C" w:rsidRDefault="0066482E" w:rsidP="002D4EB1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  <w:lang w:val="ro-RO"/>
              </w:rPr>
            </w:pPr>
            <w:r>
              <w:rPr>
                <w:rFonts w:asciiTheme="minorHAnsi" w:hAnsiTheme="minorHAnsi" w:cstheme="minorHAnsi"/>
                <w:b/>
                <w:lang w:val="ro-RO"/>
              </w:rPr>
              <w:t>16</w:t>
            </w:r>
          </w:p>
        </w:tc>
      </w:tr>
      <w:tr w:rsidR="00E0255D" w:rsidRPr="00C4385C" w14:paraId="0E0E0360" w14:textId="77777777" w:rsidTr="005A183B">
        <w:trPr>
          <w:gridAfter w:val="4"/>
          <w:wAfter w:w="4946" w:type="dxa"/>
        </w:trPr>
        <w:tc>
          <w:tcPr>
            <w:tcW w:w="3674" w:type="dxa"/>
          </w:tcPr>
          <w:p w14:paraId="310486C5" w14:textId="77777777" w:rsidR="00E0255D" w:rsidRPr="00802D13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Cs/>
                <w:lang w:val="ro-RO"/>
              </w:rPr>
            </w:pPr>
            <w:r w:rsidRPr="00802D13">
              <w:rPr>
                <w:rFonts w:asciiTheme="minorHAnsi" w:hAnsiTheme="minorHAnsi" w:cstheme="minorHAnsi"/>
                <w:bCs/>
                <w:lang w:val="ro-RO"/>
              </w:rPr>
              <w:t>3.8 Total ore pe semestru</w:t>
            </w:r>
          </w:p>
        </w:tc>
        <w:tc>
          <w:tcPr>
            <w:tcW w:w="735" w:type="dxa"/>
            <w:gridSpan w:val="2"/>
          </w:tcPr>
          <w:p w14:paraId="15B2F92D" w14:textId="409D2293" w:rsidR="00E0255D" w:rsidRPr="00C4385C" w:rsidRDefault="005A183B" w:rsidP="002D4EB1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  <w:lang w:val="ro-RO"/>
              </w:rPr>
            </w:pPr>
            <w:r>
              <w:rPr>
                <w:rFonts w:asciiTheme="minorHAnsi" w:hAnsiTheme="minorHAnsi" w:cstheme="minorHAnsi"/>
                <w:b/>
                <w:lang w:val="ro-RO"/>
              </w:rPr>
              <w:t>5</w:t>
            </w:r>
            <w:r w:rsidR="002D4EB1">
              <w:rPr>
                <w:rFonts w:asciiTheme="minorHAnsi" w:hAnsiTheme="minorHAnsi" w:cstheme="minorHAnsi"/>
                <w:b/>
                <w:lang w:val="ro-RO"/>
              </w:rPr>
              <w:t>0</w:t>
            </w:r>
          </w:p>
        </w:tc>
      </w:tr>
      <w:tr w:rsidR="00E0255D" w:rsidRPr="00C4385C" w14:paraId="0543F2FB" w14:textId="77777777" w:rsidTr="005A183B">
        <w:trPr>
          <w:gridAfter w:val="4"/>
          <w:wAfter w:w="4946" w:type="dxa"/>
        </w:trPr>
        <w:tc>
          <w:tcPr>
            <w:tcW w:w="3674" w:type="dxa"/>
          </w:tcPr>
          <w:p w14:paraId="4AA42D0D" w14:textId="77777777" w:rsidR="00E0255D" w:rsidRPr="00802D13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Cs/>
                <w:lang w:val="ro-RO"/>
              </w:rPr>
            </w:pPr>
            <w:r w:rsidRPr="00802D13">
              <w:rPr>
                <w:rFonts w:asciiTheme="minorHAnsi" w:hAnsiTheme="minorHAnsi" w:cstheme="minorHAnsi"/>
                <w:bCs/>
                <w:lang w:val="ro-RO"/>
              </w:rPr>
              <w:t>3.9 Numărul de credite</w:t>
            </w:r>
          </w:p>
        </w:tc>
        <w:tc>
          <w:tcPr>
            <w:tcW w:w="735" w:type="dxa"/>
            <w:gridSpan w:val="2"/>
          </w:tcPr>
          <w:p w14:paraId="176127E3" w14:textId="16921150" w:rsidR="00E0255D" w:rsidRPr="00C4385C" w:rsidRDefault="005A183B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  <w:lang w:val="ro-RO"/>
              </w:rPr>
            </w:pPr>
            <w:r>
              <w:rPr>
                <w:rFonts w:asciiTheme="minorHAnsi" w:hAnsiTheme="minorHAnsi" w:cstheme="minorHAnsi"/>
                <w:b/>
                <w:lang w:val="ro-RO"/>
              </w:rPr>
              <w:t>2</w:t>
            </w:r>
          </w:p>
        </w:tc>
      </w:tr>
    </w:tbl>
    <w:p w14:paraId="2AFF86C3" w14:textId="77777777" w:rsidR="00C4385C" w:rsidRDefault="00C4385C" w:rsidP="00C4385C">
      <w:pPr>
        <w:pStyle w:val="ListParagraph"/>
        <w:spacing w:line="276" w:lineRule="auto"/>
        <w:ind w:left="714"/>
        <w:rPr>
          <w:rFonts w:asciiTheme="minorHAnsi" w:hAnsiTheme="minorHAnsi" w:cstheme="minorHAnsi"/>
          <w:b/>
        </w:rPr>
      </w:pPr>
    </w:p>
    <w:p w14:paraId="1ACD2D8D" w14:textId="30F46626" w:rsidR="00E0255D" w:rsidRPr="00C4385C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C4385C">
        <w:rPr>
          <w:rFonts w:asciiTheme="minorHAnsi" w:hAnsiTheme="minorHAnsi" w:cstheme="minorHAnsi"/>
          <w:b/>
        </w:rPr>
        <w:t>Precondi</w:t>
      </w:r>
      <w:r w:rsidR="00C4385C">
        <w:rPr>
          <w:rFonts w:asciiTheme="minorHAnsi" w:hAnsiTheme="minorHAnsi" w:cstheme="minorHAnsi"/>
          <w:b/>
        </w:rPr>
        <w:t>ț</w:t>
      </w:r>
      <w:r w:rsidRPr="00C4385C">
        <w:rPr>
          <w:rFonts w:asciiTheme="minorHAnsi" w:hAnsiTheme="minorHAnsi" w:cstheme="minorHAns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E0255D" w:rsidRPr="00C4385C" w14:paraId="3623956B" w14:textId="77777777" w:rsidTr="00E0255D">
        <w:tc>
          <w:tcPr>
            <w:tcW w:w="1985" w:type="dxa"/>
          </w:tcPr>
          <w:p w14:paraId="4C592DB3" w14:textId="7777777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143AFDB4" w14:textId="77777777" w:rsidR="00E0255D" w:rsidRPr="00C4385C" w:rsidRDefault="00E0255D" w:rsidP="00E0255D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E0255D" w:rsidRPr="00C4385C" w14:paraId="0C24B7B9" w14:textId="77777777" w:rsidTr="00E0255D">
        <w:tc>
          <w:tcPr>
            <w:tcW w:w="1985" w:type="dxa"/>
          </w:tcPr>
          <w:p w14:paraId="0E27F819" w14:textId="140AA50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4.2 de competen</w:t>
            </w:r>
            <w:r w:rsidR="00C4385C">
              <w:rPr>
                <w:rFonts w:asciiTheme="minorHAnsi" w:hAnsiTheme="minorHAnsi" w:cstheme="minorHAnsi"/>
                <w:lang w:val="ro-RO"/>
              </w:rPr>
              <w:t>ț</w:t>
            </w:r>
            <w:r w:rsidRPr="00C4385C">
              <w:rPr>
                <w:rFonts w:asciiTheme="minorHAnsi" w:hAnsiTheme="minorHAnsi" w:cstheme="minorHAnsi"/>
                <w:lang w:val="ro-RO"/>
              </w:rPr>
              <w:t>e</w:t>
            </w:r>
          </w:p>
        </w:tc>
        <w:tc>
          <w:tcPr>
            <w:tcW w:w="7404" w:type="dxa"/>
          </w:tcPr>
          <w:p w14:paraId="2E65A2D6" w14:textId="0023D2C6" w:rsidR="00E0255D" w:rsidRPr="005A183B" w:rsidRDefault="005A183B" w:rsidP="005A183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Studenţii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trebuie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să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dispună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de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competenţe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de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comunicare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în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limba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franceză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(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capacitate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de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exprimare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scrisă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şi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orală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,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capacitate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de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înţelegere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a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unui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mesaj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scris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şi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oral),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nivel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minim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sau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mediu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.</w:t>
            </w:r>
          </w:p>
        </w:tc>
      </w:tr>
    </w:tbl>
    <w:p w14:paraId="24BAE51E" w14:textId="77777777" w:rsidR="00C4385C" w:rsidRDefault="00C4385C" w:rsidP="00C4385C">
      <w:pPr>
        <w:pStyle w:val="ListParagraph"/>
        <w:spacing w:line="276" w:lineRule="auto"/>
        <w:ind w:left="714"/>
        <w:rPr>
          <w:rFonts w:asciiTheme="minorHAnsi" w:hAnsiTheme="minorHAnsi" w:cstheme="minorHAnsi"/>
          <w:b/>
        </w:rPr>
      </w:pPr>
    </w:p>
    <w:p w14:paraId="77A8EEB9" w14:textId="2BBDA049" w:rsidR="00E0255D" w:rsidRPr="00C4385C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C4385C">
        <w:rPr>
          <w:rFonts w:asciiTheme="minorHAnsi" w:hAnsiTheme="minorHAnsi" w:cstheme="minorHAnsi"/>
          <w:b/>
        </w:rPr>
        <w:t>Condi</w:t>
      </w:r>
      <w:r w:rsidR="00C4385C">
        <w:rPr>
          <w:rFonts w:asciiTheme="minorHAnsi" w:hAnsiTheme="minorHAnsi" w:cstheme="minorHAnsi"/>
          <w:b/>
        </w:rPr>
        <w:t>ț</w:t>
      </w:r>
      <w:r w:rsidRPr="00C4385C">
        <w:rPr>
          <w:rFonts w:asciiTheme="minorHAnsi" w:hAnsiTheme="minorHAnsi" w:cstheme="minorHAns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0255D" w:rsidRPr="00C4385C" w14:paraId="2C5D8739" w14:textId="77777777" w:rsidTr="00802D13">
        <w:tc>
          <w:tcPr>
            <w:tcW w:w="4565" w:type="dxa"/>
          </w:tcPr>
          <w:p w14:paraId="26DB2A17" w14:textId="7EFC29E3" w:rsidR="00E0255D" w:rsidRPr="00C4385C" w:rsidRDefault="00E0255D" w:rsidP="00080D22">
            <w:pPr>
              <w:pStyle w:val="NoSpacing"/>
              <w:spacing w:line="360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5.1 de desfă</w:t>
            </w:r>
            <w:r w:rsidR="00C4385C">
              <w:rPr>
                <w:rFonts w:asciiTheme="minorHAnsi" w:hAnsiTheme="minorHAnsi" w:cstheme="minorHAnsi"/>
                <w:lang w:val="ro-RO"/>
              </w:rPr>
              <w:t>ș</w:t>
            </w:r>
            <w:r w:rsidRPr="00C4385C">
              <w:rPr>
                <w:rFonts w:asciiTheme="minorHAnsi" w:hAnsiTheme="minorHAnsi" w:cstheme="minorHAnsi"/>
                <w:lang w:val="ro-RO"/>
              </w:rPr>
              <w:t xml:space="preserve">urare a </w:t>
            </w:r>
            <w:r w:rsidR="00802D13">
              <w:rPr>
                <w:rFonts w:asciiTheme="minorHAnsi" w:hAnsiTheme="minorHAnsi" w:cstheme="minorHAnsi"/>
                <w:lang w:val="ro-RO"/>
              </w:rPr>
              <w:t>cursului</w:t>
            </w:r>
          </w:p>
        </w:tc>
        <w:tc>
          <w:tcPr>
            <w:tcW w:w="4824" w:type="dxa"/>
          </w:tcPr>
          <w:p w14:paraId="6ADFF241" w14:textId="3177C442" w:rsidR="00E0255D" w:rsidRPr="00C4385C" w:rsidRDefault="00E0255D" w:rsidP="00E0255D">
            <w:pPr>
              <w:pStyle w:val="NoSpacing"/>
              <w:numPr>
                <w:ilvl w:val="0"/>
                <w:numId w:val="28"/>
              </w:numPr>
              <w:spacing w:line="360" w:lineRule="auto"/>
              <w:ind w:hanging="686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802D13" w:rsidRPr="00C4385C" w14:paraId="12F774A5" w14:textId="77777777" w:rsidTr="00802D13">
        <w:tc>
          <w:tcPr>
            <w:tcW w:w="4565" w:type="dxa"/>
          </w:tcPr>
          <w:p w14:paraId="7D3A976E" w14:textId="094647EB" w:rsidR="00802D13" w:rsidRPr="00C4385C" w:rsidRDefault="00802D13" w:rsidP="00802D13">
            <w:pPr>
              <w:pStyle w:val="NoSpacing"/>
              <w:spacing w:line="360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5.</w:t>
            </w:r>
            <w:r>
              <w:rPr>
                <w:rFonts w:asciiTheme="minorHAnsi" w:hAnsiTheme="minorHAnsi" w:cstheme="minorHAnsi"/>
                <w:lang w:val="ro-RO"/>
              </w:rPr>
              <w:t>2</w:t>
            </w:r>
            <w:r w:rsidRPr="00C4385C">
              <w:rPr>
                <w:rFonts w:asciiTheme="minorHAnsi" w:hAnsiTheme="minorHAnsi" w:cstheme="minorHAnsi"/>
                <w:lang w:val="ro-RO"/>
              </w:rPr>
              <w:t xml:space="preserve"> de desfă</w:t>
            </w:r>
            <w:r>
              <w:rPr>
                <w:rFonts w:asciiTheme="minorHAnsi" w:hAnsiTheme="minorHAnsi" w:cstheme="minorHAnsi"/>
                <w:lang w:val="ro-RO"/>
              </w:rPr>
              <w:t>ș</w:t>
            </w:r>
            <w:r w:rsidRPr="00C4385C">
              <w:rPr>
                <w:rFonts w:asciiTheme="minorHAnsi" w:hAnsiTheme="minorHAnsi" w:cstheme="minorHAnsi"/>
                <w:lang w:val="ro-RO"/>
              </w:rPr>
              <w:t xml:space="preserve">urare a </w:t>
            </w:r>
            <w:r>
              <w:rPr>
                <w:rFonts w:asciiTheme="minorHAnsi" w:hAnsiTheme="minorHAnsi" w:cstheme="minorHAnsi"/>
                <w:lang w:val="ro-RO"/>
              </w:rPr>
              <w:t>seminarului / laboratorului</w:t>
            </w:r>
          </w:p>
        </w:tc>
        <w:tc>
          <w:tcPr>
            <w:tcW w:w="4824" w:type="dxa"/>
          </w:tcPr>
          <w:p w14:paraId="2AA92D50" w14:textId="43206AE8" w:rsidR="005A183B" w:rsidRPr="005A183B" w:rsidRDefault="005A183B" w:rsidP="005A183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8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În anul universitar 202</w:t>
            </w:r>
            <w:r w:rsidR="0066482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 w:rsidRPr="005A18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-202</w:t>
            </w:r>
            <w:r w:rsidR="0066482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Pr="005A18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semestrul al II-lea, activitatea se va desfășura </w:t>
            </w:r>
            <w:r w:rsidR="00966FB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față în față</w:t>
            </w:r>
            <w:r w:rsidRPr="005A18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14:paraId="373C159A" w14:textId="3CA8D99B" w:rsidR="005A183B" w:rsidRPr="005A183B" w:rsidRDefault="005A183B" w:rsidP="005A183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8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Interactivitatea activităților didactice va fi realizată și prin utilizarea unor aplicații software, precum Mentimeter, Padlet, Wordwall etc.</w:t>
            </w:r>
          </w:p>
          <w:p w14:paraId="17158FFC" w14:textId="526779A8" w:rsidR="005A183B" w:rsidRPr="005A183B" w:rsidRDefault="005A183B" w:rsidP="005A183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8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Studenții </w:t>
            </w:r>
            <w:r w:rsidR="0028199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sunt deja</w:t>
            </w:r>
            <w:r w:rsidRPr="005A18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înregistra</w:t>
            </w:r>
            <w:r w:rsidR="0028199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ți</w:t>
            </w:r>
            <w:r w:rsidRPr="005A18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pe Google Classroom. </w:t>
            </w:r>
          </w:p>
          <w:p w14:paraId="3989ABF1" w14:textId="3430F86E" w:rsidR="005A183B" w:rsidRPr="005A183B" w:rsidRDefault="005A183B" w:rsidP="005A183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8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Suportul de curs,  resursele de învățare, resursele bibliografice suplimentare în format digital vor fi încărcate pe </w:t>
            </w:r>
            <w:r w:rsidR="005B5CA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</w:t>
            </w:r>
            <w:r w:rsidRPr="005A18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lassroom înaintea fiecărui curs</w:t>
            </w:r>
            <w:r w:rsidR="00966FB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și parcurse la activitatea față în față</w:t>
            </w:r>
            <w:r w:rsidRPr="005A18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14:paraId="4BD0591C" w14:textId="1E1EE5AC" w:rsidR="00802D13" w:rsidRPr="00C4385C" w:rsidRDefault="005A183B" w:rsidP="00966FBF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5A183B">
              <w:rPr>
                <w:rFonts w:asciiTheme="minorHAnsi" w:hAnsiTheme="minorHAnsi" w:cstheme="minorHAnsi"/>
                <w:color w:val="000000"/>
                <w:lang w:val="ro-RO"/>
              </w:rPr>
              <w:t xml:space="preserve">De asemenea, tot pe Google Classroom, la codul indicat, va avea loc comunicarea </w:t>
            </w:r>
            <w:r w:rsidR="00966FBF">
              <w:rPr>
                <w:rFonts w:asciiTheme="minorHAnsi" w:hAnsiTheme="minorHAnsi" w:cstheme="minorHAnsi"/>
                <w:color w:val="000000"/>
                <w:lang w:val="ro-RO"/>
              </w:rPr>
              <w:t>online</w:t>
            </w:r>
            <w:r w:rsidRPr="005A183B">
              <w:rPr>
                <w:rFonts w:asciiTheme="minorHAnsi" w:hAnsiTheme="minorHAnsi" w:cstheme="minorHAnsi"/>
                <w:color w:val="000000"/>
                <w:lang w:val="ro-RO"/>
              </w:rPr>
              <w:t xml:space="preserve"> cu studenții, asignarea sarcinilor de curs, feedbackul în urma </w:t>
            </w:r>
            <w:r w:rsidRPr="005A183B">
              <w:rPr>
                <w:rFonts w:asciiTheme="minorHAnsi" w:hAnsiTheme="minorHAnsi" w:cstheme="minorHAnsi"/>
                <w:color w:val="000000"/>
                <w:lang w:val="ro-RO"/>
              </w:rPr>
              <w:lastRenderedPageBreak/>
              <w:t>evaluării diferitelor sarcini, realizarea de statistici privind prezența la activitate etc.</w:t>
            </w:r>
          </w:p>
        </w:tc>
      </w:tr>
    </w:tbl>
    <w:p w14:paraId="7FA3D1A2" w14:textId="77777777" w:rsidR="00802D13" w:rsidRPr="00802D13" w:rsidRDefault="00802D13" w:rsidP="00802D13">
      <w:pPr>
        <w:spacing w:line="276" w:lineRule="auto"/>
        <w:rPr>
          <w:rFonts w:asciiTheme="minorHAnsi" w:hAnsiTheme="minorHAnsi" w:cstheme="minorHAnsi"/>
          <w:b/>
        </w:rPr>
      </w:pPr>
    </w:p>
    <w:p w14:paraId="3E28F80F" w14:textId="6466CB5E" w:rsidR="00E0255D" w:rsidRPr="00C4385C" w:rsidRDefault="00C94D71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C94D71">
        <w:rPr>
          <w:rFonts w:asciiTheme="minorHAnsi" w:hAnsiTheme="minorHAnsi" w:cstheme="minorHAnsi"/>
          <w:b/>
        </w:rPr>
        <w:t>Obiectivele disciplinei - rezultate așteptate ale învățării la formarea cărora contribuie parcurgerea și promovarea disciplinei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7690"/>
      </w:tblGrid>
      <w:tr w:rsidR="00E0255D" w:rsidRPr="00C4385C" w14:paraId="76694619" w14:textId="77777777" w:rsidTr="00C94D71">
        <w:trPr>
          <w:cantSplit/>
          <w:trHeight w:val="890"/>
        </w:trPr>
        <w:tc>
          <w:tcPr>
            <w:tcW w:w="993" w:type="dxa"/>
            <w:vAlign w:val="center"/>
          </w:tcPr>
          <w:p w14:paraId="44C132C9" w14:textId="30F06B5E" w:rsidR="00E0255D" w:rsidRPr="00C4385C" w:rsidRDefault="00C94D71" w:rsidP="00C94D71">
            <w:pPr>
              <w:pStyle w:val="NoSpacing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Cunoștințe</w:t>
            </w:r>
          </w:p>
        </w:tc>
        <w:tc>
          <w:tcPr>
            <w:tcW w:w="8396" w:type="dxa"/>
          </w:tcPr>
          <w:p w14:paraId="25F921FC" w14:textId="77777777" w:rsidR="00F04D29" w:rsidRPr="00112C29" w:rsidRDefault="00F04D29" w:rsidP="00112C2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2C29">
              <w:rPr>
                <w:rFonts w:asciiTheme="minorHAnsi" w:hAnsiTheme="minorHAnsi" w:cstheme="minorHAnsi"/>
                <w:sz w:val="22"/>
                <w:szCs w:val="22"/>
              </w:rPr>
              <w:t>PPRC2. Studentul va putea să analizeze și să interpreteze critic conținuturile temelor/domeniilor/disciplinelor pe care le predă;</w:t>
            </w:r>
          </w:p>
          <w:p w14:paraId="6A0CD8A9" w14:textId="67CDC975" w:rsidR="00F04D29" w:rsidRPr="00112C29" w:rsidRDefault="00F04D29" w:rsidP="00112C2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2C29">
              <w:rPr>
                <w:rFonts w:asciiTheme="minorHAnsi" w:hAnsiTheme="minorHAnsi" w:cstheme="minorHAnsi"/>
                <w:sz w:val="22"/>
                <w:szCs w:val="22"/>
              </w:rPr>
              <w:t xml:space="preserve">PPRC6. Studentul va putea să explice modalități de interacțiune, atât pe orizontală, cât și pe verticală, atât cu beneficiarii direcți, părinți și copii/elevi, dar și cu colegii sau comunitatea; </w:t>
            </w:r>
          </w:p>
          <w:p w14:paraId="5CB683BD" w14:textId="63D41874" w:rsidR="00112C29" w:rsidRDefault="00112C29" w:rsidP="00112C2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2C29">
              <w:rPr>
                <w:rFonts w:asciiTheme="minorHAnsi" w:hAnsiTheme="minorHAnsi" w:cstheme="minorHAnsi"/>
                <w:sz w:val="22"/>
                <w:szCs w:val="22"/>
              </w:rPr>
              <w:t>PRC2.2. Studentul va putea să explice și să interpreteze situațiile/ contextele educaționale/ de formare continuă și metodele de conversie a cunoștințelor, abilităților, atitudinilor în planuri/ scenarii pedagogice de instruire/ formare;</w:t>
            </w:r>
          </w:p>
          <w:p w14:paraId="5ABAF673" w14:textId="5A15F075" w:rsidR="00112C29" w:rsidRPr="00112C29" w:rsidRDefault="00112C29" w:rsidP="00112C2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2C29">
              <w:rPr>
                <w:rFonts w:asciiTheme="minorHAnsi" w:hAnsiTheme="minorHAnsi" w:cstheme="minorHAnsi"/>
                <w:sz w:val="22"/>
                <w:szCs w:val="22"/>
              </w:rPr>
              <w:t>PRC1.2. Studentul va putea să analizeze, interpreteze și coreleze intra-/interdisciplinar cunoașterea pedagogică adecvată proiectării macro/mezo/micro a activităților educaționale și de formare profesională, precum și a materialelor didactice;</w:t>
            </w:r>
          </w:p>
          <w:p w14:paraId="489E27CA" w14:textId="6B920CFB" w:rsidR="00F04D29" w:rsidRPr="00112C29" w:rsidRDefault="00F04D29" w:rsidP="00112C29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12C2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E0255D" w:rsidRPr="00C4385C" w14:paraId="5C767D8B" w14:textId="77777777" w:rsidTr="00C94D71">
        <w:trPr>
          <w:cantSplit/>
          <w:trHeight w:val="831"/>
        </w:trPr>
        <w:tc>
          <w:tcPr>
            <w:tcW w:w="993" w:type="dxa"/>
            <w:vAlign w:val="center"/>
          </w:tcPr>
          <w:p w14:paraId="3FB3257E" w14:textId="3557E77D" w:rsidR="00E0255D" w:rsidRPr="00C4385C" w:rsidRDefault="00C94D71" w:rsidP="00C94D71">
            <w:pPr>
              <w:pStyle w:val="NoSpacing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Abilități</w:t>
            </w:r>
          </w:p>
        </w:tc>
        <w:tc>
          <w:tcPr>
            <w:tcW w:w="8396" w:type="dxa"/>
          </w:tcPr>
          <w:p w14:paraId="2C29EA63" w14:textId="77777777" w:rsidR="00F04D29" w:rsidRPr="00F04D29" w:rsidRDefault="00F04D29" w:rsidP="00F1357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04D29">
              <w:rPr>
                <w:rFonts w:asciiTheme="minorHAnsi" w:hAnsiTheme="minorHAnsi" w:cstheme="minorHAnsi"/>
                <w:sz w:val="22"/>
                <w:szCs w:val="22"/>
              </w:rPr>
              <w:t xml:space="preserve">PPRA7. Studentul va putea să comunice eficient cu părinții sau alți specialiști referitor la progresul elevilor, direcțiile de dezvoltare viitoare ale copiilor și starea de bine a acestora; </w:t>
            </w:r>
          </w:p>
          <w:p w14:paraId="26DA6BE3" w14:textId="77777777" w:rsidR="00F04D29" w:rsidRPr="00F04D29" w:rsidRDefault="00F04D29" w:rsidP="00F1357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04D29">
              <w:rPr>
                <w:rFonts w:asciiTheme="minorHAnsi" w:hAnsiTheme="minorHAnsi" w:cstheme="minorHAnsi"/>
                <w:sz w:val="22"/>
                <w:szCs w:val="22"/>
              </w:rPr>
              <w:t xml:space="preserve"> PPRA8. Studentul va putea să conceapă activități în parteneriat cu diverse instituții din comunitate, valorificând scopuri educaționale largi; </w:t>
            </w:r>
          </w:p>
          <w:p w14:paraId="26A3295C" w14:textId="2C21C6F5" w:rsidR="00E0255D" w:rsidRPr="00F04D29" w:rsidRDefault="00F04D29" w:rsidP="00F1357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04D29">
              <w:rPr>
                <w:rFonts w:asciiTheme="minorHAnsi" w:hAnsiTheme="minorHAnsi" w:cstheme="minorHAnsi"/>
                <w:sz w:val="22"/>
                <w:szCs w:val="22"/>
              </w:rPr>
              <w:t xml:space="preserve"> PPRA9. Studentul va putea să integreze datele cercetărilor bazate pe evidențe realizate de el, datele cercetărilor din literatura de specialitate și concluziile propriilor reflecții în vederea eficientizării activităților didactice.</w:t>
            </w:r>
          </w:p>
        </w:tc>
      </w:tr>
      <w:tr w:rsidR="00C94D71" w:rsidRPr="00C4385C" w14:paraId="71758DDA" w14:textId="77777777" w:rsidTr="00C94D71">
        <w:trPr>
          <w:cantSplit/>
          <w:trHeight w:val="984"/>
        </w:trPr>
        <w:tc>
          <w:tcPr>
            <w:tcW w:w="993" w:type="dxa"/>
            <w:vAlign w:val="center"/>
          </w:tcPr>
          <w:p w14:paraId="5F0C5E8F" w14:textId="26E93F51" w:rsidR="00C94D71" w:rsidRDefault="00C94D71" w:rsidP="00C94D71">
            <w:pPr>
              <w:pStyle w:val="NoSpacing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Responsabilitate și autonomie</w:t>
            </w:r>
          </w:p>
        </w:tc>
        <w:tc>
          <w:tcPr>
            <w:tcW w:w="8396" w:type="dxa"/>
          </w:tcPr>
          <w:p w14:paraId="40D651E4" w14:textId="77777777" w:rsidR="00112C29" w:rsidRPr="00112C29" w:rsidRDefault="00112C29" w:rsidP="00112C2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2C29">
              <w:rPr>
                <w:rFonts w:asciiTheme="minorHAnsi" w:hAnsiTheme="minorHAnsi" w:cstheme="minorHAnsi"/>
                <w:sz w:val="22"/>
                <w:szCs w:val="22"/>
              </w:rPr>
              <w:t xml:space="preserve">PPRRA2. Promovează non-discriminarea și echitatea în societate; </w:t>
            </w:r>
          </w:p>
          <w:p w14:paraId="61BDA2B2" w14:textId="77777777" w:rsidR="00C94D71" w:rsidRPr="00112C29" w:rsidRDefault="00112C29" w:rsidP="00112C2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2C29">
              <w:rPr>
                <w:rFonts w:asciiTheme="minorHAnsi" w:hAnsiTheme="minorHAnsi" w:cstheme="minorHAnsi"/>
                <w:sz w:val="22"/>
                <w:szCs w:val="22"/>
              </w:rPr>
              <w:t>PPRRA3. Respectă codul deontologic al profesiei didactice și etica profesională;</w:t>
            </w:r>
          </w:p>
          <w:p w14:paraId="721CFE17" w14:textId="77777777" w:rsidR="00112C29" w:rsidRPr="00112C29" w:rsidRDefault="00112C29" w:rsidP="00112C2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2C29">
              <w:rPr>
                <w:rFonts w:asciiTheme="minorHAnsi" w:hAnsiTheme="minorHAnsi" w:cstheme="minorHAnsi"/>
                <w:sz w:val="22"/>
                <w:szCs w:val="22"/>
              </w:rPr>
              <w:t xml:space="preserve">PRRA2. Studentul va putea să coopereze eficient în echipe profesionale interdisciplinare specifice proiectelor și programelor în domeniul Științelor Educației; </w:t>
            </w:r>
          </w:p>
          <w:p w14:paraId="78946F0F" w14:textId="3A8DEF2A" w:rsidR="00112C29" w:rsidRPr="00C4385C" w:rsidRDefault="00112C29" w:rsidP="00112C2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2C29">
              <w:rPr>
                <w:rFonts w:asciiTheme="minorHAnsi" w:hAnsiTheme="minorHAnsi" w:cstheme="minorHAnsi"/>
                <w:sz w:val="22"/>
                <w:szCs w:val="22"/>
              </w:rPr>
              <w:t>PRRA3. Studentul va putea să utilizeze metode și tehnici eficiente de învățare pe tot parcursul vieții în vederea formării și dezvoltării profesionale continue.</w:t>
            </w:r>
          </w:p>
        </w:tc>
      </w:tr>
    </w:tbl>
    <w:p w14:paraId="50140982" w14:textId="77777777" w:rsidR="00C4385C" w:rsidRPr="002644F8" w:rsidRDefault="00C4385C" w:rsidP="002644F8">
      <w:pPr>
        <w:spacing w:line="276" w:lineRule="auto"/>
        <w:rPr>
          <w:rFonts w:asciiTheme="minorHAnsi" w:hAnsiTheme="minorHAnsi" w:cstheme="minorHAnsi"/>
          <w:b/>
        </w:rPr>
      </w:pPr>
    </w:p>
    <w:p w14:paraId="63A74C04" w14:textId="29C6F0E3" w:rsidR="00E0255D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C4385C">
        <w:rPr>
          <w:rFonts w:asciiTheme="minorHAnsi" w:hAnsiTheme="minorHAnsi" w:cstheme="minorHAnsi"/>
          <w:b/>
        </w:rPr>
        <w:t>Con</w:t>
      </w:r>
      <w:r w:rsidR="00C4385C">
        <w:rPr>
          <w:rFonts w:asciiTheme="minorHAnsi" w:hAnsiTheme="minorHAnsi" w:cstheme="minorHAnsi"/>
          <w:b/>
        </w:rPr>
        <w:t>ț</w:t>
      </w:r>
      <w:r w:rsidRPr="00C4385C">
        <w:rPr>
          <w:rFonts w:asciiTheme="minorHAnsi" w:hAnsiTheme="minorHAnsi" w:cstheme="minorHAnsi"/>
          <w:b/>
        </w:rPr>
        <w:t xml:space="preserve">inuturi </w:t>
      </w:r>
    </w:p>
    <w:p w14:paraId="7524625E" w14:textId="583D2C60" w:rsidR="0066482E" w:rsidRPr="0066482E" w:rsidRDefault="0066482E" w:rsidP="0066482E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66482E">
        <w:rPr>
          <w:rFonts w:ascii="Calibri" w:hAnsi="Calibri" w:cs="Calibri"/>
          <w:bCs/>
          <w:sz w:val="22"/>
          <w:szCs w:val="22"/>
        </w:rPr>
        <w:t xml:space="preserve">Platforma prin care pot fi accesate suportul de curs în format electronic și alte resurse de învățare/bibliografice: </w:t>
      </w:r>
      <w:r>
        <w:rPr>
          <w:rFonts w:ascii="Calibri" w:hAnsi="Calibri" w:cs="Calibri"/>
          <w:bCs/>
          <w:sz w:val="22"/>
          <w:szCs w:val="22"/>
        </w:rPr>
        <w:t xml:space="preserve">Google </w:t>
      </w:r>
      <w:proofErr w:type="spellStart"/>
      <w:r>
        <w:rPr>
          <w:rFonts w:ascii="Calibri" w:hAnsi="Calibri" w:cs="Calibri"/>
          <w:bCs/>
          <w:sz w:val="22"/>
          <w:szCs w:val="22"/>
        </w:rPr>
        <w:t>classroom</w:t>
      </w:r>
      <w:proofErr w:type="spellEnd"/>
      <w:r>
        <w:rPr>
          <w:rFonts w:ascii="Calibri" w:hAnsi="Calibri" w:cs="Calibri"/>
          <w:bCs/>
          <w:sz w:val="22"/>
          <w:szCs w:val="22"/>
        </w:rPr>
        <w:t>.</w:t>
      </w:r>
    </w:p>
    <w:p w14:paraId="002E2390" w14:textId="77777777" w:rsidR="0066482E" w:rsidRPr="0066482E" w:rsidRDefault="0066482E" w:rsidP="0066482E">
      <w:pPr>
        <w:spacing w:line="276" w:lineRule="auto"/>
        <w:ind w:left="357"/>
        <w:rPr>
          <w:rFonts w:asciiTheme="minorHAnsi" w:hAnsiTheme="minorHAnsi" w:cstheme="minorHAnsi"/>
          <w:b/>
        </w:rPr>
      </w:pP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22"/>
        <w:gridCol w:w="2682"/>
        <w:gridCol w:w="3981"/>
      </w:tblGrid>
      <w:tr w:rsidR="00802D13" w:rsidRPr="00C4385C" w14:paraId="65C2680D" w14:textId="77777777" w:rsidTr="00B05C0F">
        <w:tc>
          <w:tcPr>
            <w:tcW w:w="3128" w:type="dxa"/>
          </w:tcPr>
          <w:p w14:paraId="460E7C72" w14:textId="4475B648" w:rsidR="00802D13" w:rsidRPr="002644F8" w:rsidRDefault="0066482E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802D13" w:rsidRPr="002644F8">
              <w:rPr>
                <w:rFonts w:asciiTheme="minorHAnsi" w:hAnsiTheme="minorHAnsi" w:cstheme="minorHAnsi"/>
                <w:sz w:val="22"/>
                <w:szCs w:val="22"/>
              </w:rPr>
              <w:t>.1 Curs</w:t>
            </w:r>
          </w:p>
        </w:tc>
        <w:tc>
          <w:tcPr>
            <w:tcW w:w="3128" w:type="dxa"/>
          </w:tcPr>
          <w:p w14:paraId="34C90944" w14:textId="026D1C96" w:rsidR="00802D13" w:rsidRPr="002644F8" w:rsidRDefault="00802D13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644F8">
              <w:rPr>
                <w:rFonts w:asciiTheme="minorHAnsi" w:hAnsiTheme="minorHAnsi" w:cstheme="minorHAnsi"/>
                <w:sz w:val="22"/>
                <w:szCs w:val="22"/>
              </w:rPr>
              <w:t>Metode de predare</w:t>
            </w:r>
          </w:p>
        </w:tc>
        <w:tc>
          <w:tcPr>
            <w:tcW w:w="3129" w:type="dxa"/>
          </w:tcPr>
          <w:p w14:paraId="241C1E48" w14:textId="6EDECD3B" w:rsidR="00802D13" w:rsidRPr="002644F8" w:rsidRDefault="00802D13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644F8">
              <w:rPr>
                <w:rFonts w:asciiTheme="minorHAnsi" w:hAnsiTheme="minorHAnsi" w:cstheme="minorHAnsi"/>
                <w:sz w:val="22"/>
                <w:szCs w:val="22"/>
              </w:rPr>
              <w:t>Observații</w:t>
            </w:r>
          </w:p>
        </w:tc>
      </w:tr>
      <w:tr w:rsidR="00802D13" w:rsidRPr="00C4385C" w14:paraId="668108F7" w14:textId="77777777" w:rsidTr="00B05C0F">
        <w:tc>
          <w:tcPr>
            <w:tcW w:w="3128" w:type="dxa"/>
          </w:tcPr>
          <w:p w14:paraId="7ABBE449" w14:textId="77777777" w:rsidR="00802D13" w:rsidRPr="002644F8" w:rsidRDefault="00802D13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8" w:type="dxa"/>
          </w:tcPr>
          <w:p w14:paraId="1531B178" w14:textId="77777777" w:rsidR="00802D13" w:rsidRPr="002644F8" w:rsidRDefault="00802D13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2E720044" w14:textId="77777777" w:rsidR="00802D13" w:rsidRPr="002644F8" w:rsidRDefault="00802D13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2D13" w:rsidRPr="00C4385C" w14:paraId="67C8F17B" w14:textId="77777777" w:rsidTr="00B05C0F">
        <w:tc>
          <w:tcPr>
            <w:tcW w:w="3128" w:type="dxa"/>
          </w:tcPr>
          <w:p w14:paraId="1FE7055E" w14:textId="77777777" w:rsidR="00802D13" w:rsidRPr="002644F8" w:rsidRDefault="00802D13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8" w:type="dxa"/>
          </w:tcPr>
          <w:p w14:paraId="7CC5BAD7" w14:textId="77777777" w:rsidR="00802D13" w:rsidRPr="002644F8" w:rsidRDefault="00802D13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489DC630" w14:textId="77777777" w:rsidR="00802D13" w:rsidRPr="002644F8" w:rsidRDefault="00802D13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255D" w:rsidRPr="00C4385C" w14:paraId="40DC4846" w14:textId="77777777" w:rsidTr="00802D13">
        <w:tc>
          <w:tcPr>
            <w:tcW w:w="9385" w:type="dxa"/>
            <w:gridSpan w:val="3"/>
          </w:tcPr>
          <w:p w14:paraId="6E1EA7E4" w14:textId="77777777" w:rsidR="00E0255D" w:rsidRPr="002644F8" w:rsidRDefault="00E0255D" w:rsidP="00752E1C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2644F8">
              <w:rPr>
                <w:rFonts w:asciiTheme="minorHAnsi" w:hAnsiTheme="minorHAnsi" w:cstheme="minorHAnsi"/>
                <w:lang w:val="ro-RO"/>
              </w:rPr>
              <w:t>Bibliografie :</w:t>
            </w:r>
          </w:p>
          <w:p w14:paraId="107DB02C" w14:textId="77777777" w:rsidR="00E0255D" w:rsidRPr="002644F8" w:rsidRDefault="00E0255D" w:rsidP="00752E1C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802D13" w:rsidRPr="00C4385C" w14:paraId="7C5F1B96" w14:textId="77777777" w:rsidTr="00E27A2E">
        <w:tc>
          <w:tcPr>
            <w:tcW w:w="3128" w:type="dxa"/>
          </w:tcPr>
          <w:p w14:paraId="0CA282A9" w14:textId="6751FEF8" w:rsidR="00802D13" w:rsidRPr="002644F8" w:rsidRDefault="0066482E" w:rsidP="00802D1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802D13" w:rsidRPr="002644F8">
              <w:rPr>
                <w:rFonts w:asciiTheme="minorHAnsi" w:hAnsiTheme="minorHAnsi" w:cstheme="minorHAnsi"/>
              </w:rPr>
              <w:t xml:space="preserve">.2 Seminar / </w:t>
            </w:r>
            <w:r w:rsidR="00802D13" w:rsidRPr="002644F8">
              <w:rPr>
                <w:rFonts w:asciiTheme="minorHAnsi" w:hAnsiTheme="minorHAnsi" w:cstheme="minorHAnsi"/>
                <w:lang w:val="ro-RO"/>
              </w:rPr>
              <w:t>laborator</w:t>
            </w:r>
          </w:p>
        </w:tc>
        <w:tc>
          <w:tcPr>
            <w:tcW w:w="3128" w:type="dxa"/>
          </w:tcPr>
          <w:p w14:paraId="517B4358" w14:textId="0C9FBF1E" w:rsidR="00802D13" w:rsidRPr="002644F8" w:rsidRDefault="00802D13" w:rsidP="00802D1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2644F8">
              <w:rPr>
                <w:rFonts w:asciiTheme="minorHAnsi" w:hAnsiTheme="minorHAnsi" w:cstheme="minorHAnsi"/>
                <w:lang w:val="ro-RO"/>
              </w:rPr>
              <w:t>Metode de predare</w:t>
            </w:r>
          </w:p>
        </w:tc>
        <w:tc>
          <w:tcPr>
            <w:tcW w:w="3129" w:type="dxa"/>
          </w:tcPr>
          <w:p w14:paraId="1DE1D96E" w14:textId="14B2FBD2" w:rsidR="00802D13" w:rsidRPr="002644F8" w:rsidRDefault="00802D13" w:rsidP="00802D1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2644F8">
              <w:rPr>
                <w:rFonts w:asciiTheme="minorHAnsi" w:hAnsiTheme="minorHAnsi" w:cstheme="minorHAnsi"/>
                <w:lang w:val="ro-RO"/>
              </w:rPr>
              <w:t>Observații</w:t>
            </w:r>
          </w:p>
        </w:tc>
      </w:tr>
      <w:tr w:rsidR="005B5CA0" w:rsidRPr="00C4385C" w14:paraId="04894FAF" w14:textId="77777777" w:rsidTr="00E27A2E">
        <w:tc>
          <w:tcPr>
            <w:tcW w:w="3128" w:type="dxa"/>
          </w:tcPr>
          <w:p w14:paraId="7210A198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1. L’image. Description de personnes, qualités, aspect physique (6 ore)</w:t>
            </w:r>
          </w:p>
          <w:p w14:paraId="0314385D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-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Activități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înțelegere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exprimare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orală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scrisă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tehnici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lectură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imaginii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. </w:t>
            </w:r>
          </w:p>
          <w:p w14:paraId="39C2E9E1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-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Exerciții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gramatică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vocabular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acte de </w:t>
            </w:r>
            <w:proofErr w:type="spellStart"/>
            <w:proofErr w:type="gram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vorbire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:</w:t>
            </w:r>
            <w:proofErr w:type="gram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décrire une personne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faire des hypothèses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.</w:t>
            </w:r>
          </w:p>
          <w:p w14:paraId="05932906" w14:textId="77777777" w:rsidR="005B5CA0" w:rsidRPr="00BD5625" w:rsidRDefault="005B5CA0" w:rsidP="005B5CA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-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Tehnici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analiză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interpretare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imaginii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fixe vs. </w:t>
            </w:r>
            <w:proofErr w:type="spellStart"/>
            <w:proofErr w:type="gram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imaginea</w:t>
            </w:r>
            <w:proofErr w:type="spellEnd"/>
            <w:proofErr w:type="gram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în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mișcare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(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video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) (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demers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conotativ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denotativ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)</w:t>
            </w:r>
          </w:p>
          <w:p w14:paraId="5DEFB08A" w14:textId="5D0DB61F" w:rsidR="005B5CA0" w:rsidRPr="00BD5625" w:rsidRDefault="005B5CA0" w:rsidP="005B5CA0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3128" w:type="dxa"/>
          </w:tcPr>
          <w:p w14:paraId="79996BD8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Conversaţia</w:t>
            </w:r>
          </w:p>
          <w:p w14:paraId="0DCB452B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Explicatia</w:t>
            </w:r>
          </w:p>
          <w:p w14:paraId="4A29344C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Problematizarea</w:t>
            </w:r>
          </w:p>
          <w:p w14:paraId="29C831DC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Demonstraţia </w:t>
            </w:r>
          </w:p>
          <w:p w14:paraId="002D8E22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Studiul de caz</w:t>
            </w:r>
          </w:p>
          <w:p w14:paraId="6EB24D38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Metodele audio-orale și audio-video</w:t>
            </w:r>
          </w:p>
          <w:p w14:paraId="49495741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Metoda direct</w:t>
            </w:r>
          </w:p>
          <w:p w14:paraId="1DA52EDC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Lectura imaginii</w:t>
            </w:r>
          </w:p>
          <w:p w14:paraId="65036405" w14:textId="3142EA9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Brainstorming</w:t>
            </w:r>
          </w:p>
          <w:p w14:paraId="6F2E6BAF" w14:textId="74B065A7" w:rsidR="00F52BBF" w:rsidRPr="00BD5625" w:rsidRDefault="00F52BBF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Discurs improvizat</w:t>
            </w:r>
          </w:p>
          <w:p w14:paraId="2E38B3D3" w14:textId="35B809C6" w:rsidR="00F52BBF" w:rsidRPr="00BD5625" w:rsidRDefault="00F52BBF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Hărți conceptuale</w:t>
            </w:r>
          </w:p>
          <w:p w14:paraId="4F5484C9" w14:textId="77777777" w:rsidR="005B5CA0" w:rsidRPr="00BD5625" w:rsidRDefault="005B5CA0" w:rsidP="005B5CA0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</w:p>
        </w:tc>
        <w:tc>
          <w:tcPr>
            <w:tcW w:w="3129" w:type="dxa"/>
          </w:tcPr>
          <w:p w14:paraId="441722B9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Resurse</w:t>
            </w: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469BE015" w14:textId="77777777" w:rsidR="005B5CA0" w:rsidRPr="00BD5625" w:rsidRDefault="005B5CA0" w:rsidP="005B5CA0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Documente audio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audio-video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;</w:t>
            </w:r>
          </w:p>
          <w:p w14:paraId="64F06D67" w14:textId="77777777" w:rsidR="005B5CA0" w:rsidRPr="00BD5625" w:rsidRDefault="005B5CA0" w:rsidP="005B5CA0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Fișe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lucru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diferențiate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puse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la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lastRenderedPageBreak/>
              <w:t>dispoziția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studenților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cadrul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didactic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; </w:t>
            </w:r>
          </w:p>
          <w:p w14:paraId="76A1F835" w14:textId="55845D45" w:rsidR="005B5CA0" w:rsidRPr="00BD5625" w:rsidRDefault="005B5CA0" w:rsidP="005B5CA0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Resurse numerice</w:t>
            </w:r>
            <w:r w:rsidR="00966FB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EBC09C2" w14:textId="599D2586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Grand-Clément, Odile,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Civilisation en dialogues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, Paris, CLE International, 2007, p. 10.</w:t>
            </w:r>
          </w:p>
          <w:p w14:paraId="4ECF1EBC" w14:textId="57E014B5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Miquel, Claire,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Vocabulaire progressif du français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, Paris, CLE International, 2002, p. 24, 34, 42.</w:t>
            </w:r>
          </w:p>
          <w:p w14:paraId="7ADAE22B" w14:textId="17CD7C2E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Miquel, Claire,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Communication progressive du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français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, Paris, CLE International, 2018, p. 64, 110.</w:t>
            </w:r>
          </w:p>
          <w:p w14:paraId="7E95C7F8" w14:textId="27717C93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Joly, Martine,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Introduction à l’analyse de l’image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, Armand Colin, 2005</w:t>
            </w:r>
            <w:r w:rsidR="002F061A"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, p. 39-118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. </w:t>
            </w:r>
          </w:p>
          <w:p w14:paraId="5CA7B216" w14:textId="77777777" w:rsidR="005B5CA0" w:rsidRPr="00BD5625" w:rsidRDefault="005B5CA0" w:rsidP="005B5CA0">
            <w:pPr>
              <w:pStyle w:val="NormalWeb"/>
              <w:spacing w:before="24" w:beforeAutospacing="0" w:after="0" w:afterAutospacing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</w:pPr>
          </w:p>
          <w:p w14:paraId="2867D30E" w14:textId="77777777" w:rsidR="005B5CA0" w:rsidRPr="00BD5625" w:rsidRDefault="005B5CA0" w:rsidP="005B5CA0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24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</w:pPr>
            <w:proofErr w:type="spellStart"/>
            <w:r w:rsidRPr="00BD5625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Realizarea</w:t>
            </w:r>
            <w:proofErr w:type="spellEnd"/>
            <w:r w:rsidRPr="00BD5625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unui</w:t>
            </w:r>
            <w:proofErr w:type="spellEnd"/>
            <w:r w:rsidRPr="00BD5625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fr-FR"/>
              </w:rPr>
              <w:t>eseu</w:t>
            </w:r>
            <w:proofErr w:type="spellEnd"/>
            <w:r w:rsidRPr="00BD5625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pornind</w:t>
            </w:r>
            <w:proofErr w:type="spellEnd"/>
            <w:r w:rsidRPr="00BD5625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 xml:space="preserve"> de la </w:t>
            </w:r>
            <w:proofErr w:type="spellStart"/>
            <w:r w:rsidRPr="00BD5625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analiza</w:t>
            </w:r>
            <w:proofErr w:type="spellEnd"/>
            <w:r w:rsidRPr="00BD5625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unei</w:t>
            </w:r>
            <w:proofErr w:type="spellEnd"/>
            <w:r w:rsidRPr="00BD5625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imagini</w:t>
            </w:r>
            <w:proofErr w:type="spellEnd"/>
            <w:r w:rsidRPr="00BD5625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 xml:space="preserve">. 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(document care va face parte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din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portofoliu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)</w:t>
            </w:r>
          </w:p>
          <w:p w14:paraId="7876E703" w14:textId="1BD37791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spacing w:before="24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</w:tc>
      </w:tr>
      <w:tr w:rsidR="005B5CA0" w:rsidRPr="00BD5625" w14:paraId="18DD56B5" w14:textId="77777777" w:rsidTr="005B5CA0">
        <w:trPr>
          <w:gridAfter w:val="2"/>
          <w:wAfter w:w="6257" w:type="dxa"/>
        </w:trPr>
        <w:tc>
          <w:tcPr>
            <w:tcW w:w="3128" w:type="dxa"/>
          </w:tcPr>
          <w:p w14:paraId="3A02CF74" w14:textId="77777777" w:rsidR="005B5CA0" w:rsidRPr="00BD5625" w:rsidRDefault="005B5CA0" w:rsidP="003F4B51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</w:p>
        </w:tc>
      </w:tr>
      <w:tr w:rsidR="005B5CA0" w:rsidRPr="00C4385C" w14:paraId="10EAEF5D" w14:textId="77777777" w:rsidTr="00E27A2E">
        <w:tc>
          <w:tcPr>
            <w:tcW w:w="3128" w:type="dxa"/>
          </w:tcPr>
          <w:p w14:paraId="65C1F68F" w14:textId="47FC7621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b/>
                <w:sz w:val="22"/>
                <w:szCs w:val="22"/>
              </w:rPr>
              <w:t>2.L’entretien d'embauche. Comment se préparer. Quoi dire et quel comportement adopter lors de l’entretien ? (</w:t>
            </w:r>
            <w:r w:rsidR="002F061A" w:rsidRPr="00BD5625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  <w:r w:rsidRPr="00BD56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ore)</w:t>
            </w:r>
          </w:p>
          <w:p w14:paraId="5D1CAC4E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-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Activități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înțelegere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exprimare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orală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scrisă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pornind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la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tematica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abordată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. </w:t>
            </w:r>
          </w:p>
          <w:p w14:paraId="300B1CCE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- Lectura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vizionarea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unor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documente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suport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reprezentative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.</w:t>
            </w:r>
          </w:p>
          <w:p w14:paraId="355CD6F7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-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Elemente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vocabular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gramatică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specifice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acestor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contexte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comunicative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.</w:t>
            </w:r>
          </w:p>
          <w:p w14:paraId="2E3E7E09" w14:textId="2AF3CB10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28" w:type="dxa"/>
          </w:tcPr>
          <w:p w14:paraId="7A551FB6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Explicaţia</w:t>
            </w:r>
            <w:proofErr w:type="spellEnd"/>
          </w:p>
          <w:p w14:paraId="2EAE85E0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Demonstraţia</w:t>
            </w:r>
            <w:proofErr w:type="spellEnd"/>
          </w:p>
          <w:p w14:paraId="7852A67B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Exerciţiul</w:t>
            </w:r>
            <w:proofErr w:type="spellEnd"/>
          </w:p>
          <w:p w14:paraId="15C9C129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Jocul de roluri</w:t>
            </w:r>
          </w:p>
          <w:p w14:paraId="7803FAC3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Metodele audio-orale și audio-video</w:t>
            </w:r>
          </w:p>
          <w:p w14:paraId="4BB805DF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Metoda directă</w:t>
            </w:r>
          </w:p>
          <w:p w14:paraId="6DC61FBD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Brainstorming</w:t>
            </w:r>
          </w:p>
          <w:p w14:paraId="6D80FDAC" w14:textId="77777777" w:rsidR="005B5CA0" w:rsidRPr="00BD5625" w:rsidRDefault="00F52BBF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Discurs improvizat</w:t>
            </w:r>
          </w:p>
          <w:p w14:paraId="2E75DF69" w14:textId="319EB999" w:rsidR="00F52BBF" w:rsidRPr="00BD5625" w:rsidRDefault="00F52BBF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Carduri de aplicații</w:t>
            </w:r>
          </w:p>
        </w:tc>
        <w:tc>
          <w:tcPr>
            <w:tcW w:w="3129" w:type="dxa"/>
          </w:tcPr>
          <w:p w14:paraId="42F24B79" w14:textId="77777777" w:rsidR="002F061A" w:rsidRPr="00BD5625" w:rsidRDefault="002F061A" w:rsidP="002F06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b/>
                <w:sz w:val="22"/>
                <w:szCs w:val="22"/>
              </w:rPr>
              <w:t>Resurse</w:t>
            </w: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644644C2" w14:textId="14E1F3A6" w:rsidR="002F061A" w:rsidRPr="00BD5625" w:rsidRDefault="002F061A" w:rsidP="002F061A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Documente audio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audio</w:t>
            </w:r>
            <w:r w:rsidR="00966FB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-video</w:t>
            </w:r>
            <w:proofErr w:type="spellEnd"/>
            <w:r w:rsidR="00966FB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966FB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prezentate</w:t>
            </w:r>
            <w:proofErr w:type="spellEnd"/>
            <w:r w:rsidR="00966FB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="00966FB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profesor</w:t>
            </w:r>
            <w:proofErr w:type="spellEnd"/>
            <w:r w:rsidR="00966FB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,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puse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la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dispoziție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classroom</w:t>
            </w:r>
            <w:proofErr w:type="spellEnd"/>
            <w:r w:rsidR="00966FB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966FB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="00966FB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966FB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parcurse</w:t>
            </w:r>
            <w:proofErr w:type="spellEnd"/>
            <w:r w:rsidR="00966FB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la </w:t>
            </w:r>
            <w:proofErr w:type="spellStart"/>
            <w:r w:rsidR="00966FB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activitatea</w:t>
            </w:r>
            <w:proofErr w:type="spellEnd"/>
            <w:r w:rsidR="00966FB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966FB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față</w:t>
            </w:r>
            <w:proofErr w:type="spellEnd"/>
            <w:r w:rsidR="00966FB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966FB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în</w:t>
            </w:r>
            <w:proofErr w:type="spellEnd"/>
            <w:r w:rsidR="00966FB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proofErr w:type="gramStart"/>
            <w:r w:rsidR="00966FB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față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;</w:t>
            </w:r>
            <w:proofErr w:type="gramEnd"/>
          </w:p>
          <w:p w14:paraId="76C8C494" w14:textId="7F23FC0F" w:rsidR="002F061A" w:rsidRPr="00BD5625" w:rsidRDefault="002F061A" w:rsidP="002F061A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Fișe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lucru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diferențiate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puse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la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dispoziția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studenților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cadrul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didactic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classroom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;</w:t>
            </w:r>
          </w:p>
          <w:p w14:paraId="0F2A5682" w14:textId="77777777" w:rsidR="002F061A" w:rsidRPr="00BD5625" w:rsidRDefault="002F061A" w:rsidP="002F061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6456CB3" w14:textId="5C887619" w:rsidR="002F061A" w:rsidRPr="00BD5625" w:rsidRDefault="002F061A" w:rsidP="002F06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Grand-Clément, Odile,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Civilisation en dialogues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, Paris, CLE International, 2007, p. 50, 54.</w:t>
            </w:r>
          </w:p>
          <w:p w14:paraId="10680711" w14:textId="5C16F3E5" w:rsidR="002F061A" w:rsidRPr="00BD5625" w:rsidRDefault="002F061A" w:rsidP="002F06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Miquel, Claire,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Communication progressive du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français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, Paris, CLE International, 2018, p. 32, 34, 50, 52, 70, 100.</w:t>
            </w:r>
          </w:p>
          <w:p w14:paraId="01E3CA35" w14:textId="37A460A6" w:rsidR="002F061A" w:rsidRPr="00BD5625" w:rsidRDefault="002F061A" w:rsidP="002F06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Grégoire, Maïa,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Grammaire progressive du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français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, Paris, CLE International, 2010, p. 18, 44,46.</w:t>
            </w:r>
          </w:p>
          <w:p w14:paraId="1AD0FB1E" w14:textId="77777777" w:rsidR="002F061A" w:rsidRPr="00BD5625" w:rsidRDefault="002F061A" w:rsidP="002F06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E3E79A7" w14:textId="77777777" w:rsidR="002F061A" w:rsidRPr="00BD5625" w:rsidRDefault="002F061A" w:rsidP="002F061A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Realizarea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unei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scrisori</w:t>
            </w:r>
            <w:proofErr w:type="spellEnd"/>
            <w:r w:rsidRPr="00BD5625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D5625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intenție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. (document care va face parte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din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portofoliu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)</w:t>
            </w:r>
          </w:p>
          <w:p w14:paraId="7B088533" w14:textId="64BC8CCB" w:rsidR="005B5CA0" w:rsidRPr="00BD5625" w:rsidRDefault="005B5CA0" w:rsidP="002F06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</w:tc>
      </w:tr>
      <w:tr w:rsidR="00443CA6" w:rsidRPr="00443CA6" w14:paraId="2F7F3F68" w14:textId="77777777" w:rsidTr="00443CA6">
        <w:tc>
          <w:tcPr>
            <w:tcW w:w="3128" w:type="dxa"/>
            <w:shd w:val="clear" w:color="auto" w:fill="00B050"/>
          </w:tcPr>
          <w:p w14:paraId="2DB4F2FF" w14:textId="77777777" w:rsidR="003F4B51" w:rsidRPr="00BD5625" w:rsidRDefault="003F4B51" w:rsidP="00443CA6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Theme="minorHAnsi" w:hAnsiTheme="minorHAnsi" w:cstheme="minorHAnsi"/>
                <w:b/>
                <w:color w:val="92D050"/>
                <w:sz w:val="22"/>
                <w:szCs w:val="22"/>
              </w:rPr>
            </w:pPr>
          </w:p>
        </w:tc>
        <w:tc>
          <w:tcPr>
            <w:tcW w:w="3128" w:type="dxa"/>
            <w:shd w:val="clear" w:color="auto" w:fill="00B050"/>
          </w:tcPr>
          <w:p w14:paraId="11DAEAE5" w14:textId="77777777" w:rsidR="003F4B51" w:rsidRPr="00BD5625" w:rsidRDefault="003F4B51" w:rsidP="003F4B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92D050"/>
                <w:sz w:val="22"/>
                <w:szCs w:val="22"/>
              </w:rPr>
            </w:pPr>
          </w:p>
        </w:tc>
        <w:tc>
          <w:tcPr>
            <w:tcW w:w="3129" w:type="dxa"/>
            <w:shd w:val="clear" w:color="auto" w:fill="00B050"/>
          </w:tcPr>
          <w:p w14:paraId="167206E5" w14:textId="77777777" w:rsidR="003F4B51" w:rsidRPr="00BD5625" w:rsidRDefault="003F4B51" w:rsidP="003F4B51">
            <w:pPr>
              <w:pStyle w:val="NoSpacing"/>
              <w:jc w:val="both"/>
              <w:rPr>
                <w:rFonts w:asciiTheme="minorHAnsi" w:hAnsiTheme="minorHAnsi" w:cstheme="minorHAnsi"/>
                <w:b/>
                <w:color w:val="92D050"/>
                <w:lang w:val="ro-RO"/>
              </w:rPr>
            </w:pPr>
          </w:p>
        </w:tc>
      </w:tr>
      <w:tr w:rsidR="005B5CA0" w:rsidRPr="00C4385C" w14:paraId="1CD3D867" w14:textId="77777777" w:rsidTr="00E27A2E">
        <w:tc>
          <w:tcPr>
            <w:tcW w:w="3128" w:type="dxa"/>
          </w:tcPr>
          <w:p w14:paraId="441B7A55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3. </w:t>
            </w:r>
            <w:proofErr w:type="spellStart"/>
            <w:r w:rsidRPr="00BD5625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Tehnici</w:t>
            </w:r>
            <w:proofErr w:type="spellEnd"/>
            <w:r w:rsidRPr="00BD5625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D5625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muncă</w:t>
            </w:r>
            <w:proofErr w:type="spellEnd"/>
            <w:r w:rsidRPr="00BD5625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intelectuală</w:t>
            </w:r>
            <w:proofErr w:type="spellEnd"/>
            <w:r w:rsidRPr="00BD5625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: </w:t>
            </w:r>
          </w:p>
          <w:p w14:paraId="6D30DCF4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lastRenderedPageBreak/>
              <w:t xml:space="preserve">La documentation par Internet et les livres sur papier. Les ouvrages de spécialité </w:t>
            </w:r>
          </w:p>
          <w:p w14:paraId="069960D3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 (14 ore)</w:t>
            </w:r>
          </w:p>
          <w:p w14:paraId="45242C95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La langue et les outils du discours</w:t>
            </w:r>
          </w:p>
          <w:p w14:paraId="17CF373C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Lire, écrire et publier</w:t>
            </w:r>
          </w:p>
          <w:p w14:paraId="0386A9E1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Faire un résumé</w:t>
            </w:r>
          </w:p>
          <w:p w14:paraId="602FCF3D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Le récit argumentatif</w:t>
            </w:r>
          </w:p>
          <w:p w14:paraId="252E4156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Le récit autobiographique</w:t>
            </w:r>
          </w:p>
          <w:p w14:paraId="7A8D427A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Faire une présentation </w:t>
            </w:r>
          </w:p>
          <w:p w14:paraId="183C320B" w14:textId="57895E6B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Les maisons </w:t>
            </w:r>
            <w:r w:rsidR="00CD0F15"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d’édition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spécifiques au domaine de </w:t>
            </w:r>
            <w:r w:rsidR="00CD0F15"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l’éducation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et de formation des enseignants, de la psychologie et de la sociologie.</w:t>
            </w:r>
          </w:p>
          <w:p w14:paraId="58587CE1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5BB9602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-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Activități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înțelegere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exprimare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orală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scrisă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pornind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la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tematica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abordată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. </w:t>
            </w:r>
          </w:p>
          <w:p w14:paraId="1876B581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- Lectura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vizionarea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unor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documente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suport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reprezentative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.</w:t>
            </w:r>
          </w:p>
          <w:p w14:paraId="63118C88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28" w:type="dxa"/>
          </w:tcPr>
          <w:p w14:paraId="1D1DC31F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Explicaţia</w:t>
            </w:r>
          </w:p>
          <w:p w14:paraId="19D34B04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Demonstraţia</w:t>
            </w:r>
          </w:p>
          <w:p w14:paraId="59F18842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Exerciţiul</w:t>
            </w:r>
          </w:p>
          <w:p w14:paraId="22052179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Metodele audio-orale și audio-video</w:t>
            </w:r>
          </w:p>
          <w:p w14:paraId="39E1DC19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Metoda directă</w:t>
            </w:r>
          </w:p>
          <w:p w14:paraId="28C58D51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Brainstorming</w:t>
            </w:r>
          </w:p>
          <w:p w14:paraId="5230E730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Simularea</w:t>
            </w:r>
          </w:p>
          <w:p w14:paraId="636BEAD3" w14:textId="77777777" w:rsidR="00F52BBF" w:rsidRPr="00BD5625" w:rsidRDefault="00F52BBF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Carduri de aplicații</w:t>
            </w:r>
          </w:p>
          <w:p w14:paraId="3349313F" w14:textId="56D924F7" w:rsidR="00F52BBF" w:rsidRPr="00BD5625" w:rsidRDefault="00F52BBF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32EE79ED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Resurse</w:t>
            </w: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01C84AEC" w14:textId="77777777" w:rsidR="005B5CA0" w:rsidRPr="00BD5625" w:rsidRDefault="005B5CA0" w:rsidP="005B5CA0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Sinteze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teoretice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fișe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lucru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diferențiate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puse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la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dispoziție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lastRenderedPageBreak/>
              <w:t>parcursul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activităților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seminar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.</w:t>
            </w:r>
          </w:p>
          <w:p w14:paraId="7BEF00B2" w14:textId="73D788D8" w:rsidR="005B5CA0" w:rsidRPr="00BD5625" w:rsidRDefault="005B5CA0" w:rsidP="005B5CA0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Resurse numerice</w:t>
            </w:r>
            <w:r w:rsidR="002F061A" w:rsidRPr="00BD5625">
              <w:rPr>
                <w:rFonts w:asciiTheme="minorHAnsi" w:hAnsiTheme="minorHAnsi" w:cstheme="minorHAnsi"/>
                <w:sz w:val="22"/>
                <w:szCs w:val="22"/>
              </w:rPr>
              <w:t xml:space="preserve"> indicate în cadrul activităților didactice și pe classroom</w:t>
            </w: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AFA9904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Morize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-Toussaint, Mariel,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Français. Parcours méthodique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, Paris, Hachette Éducation, 2003, p. 39-99.</w:t>
            </w:r>
          </w:p>
          <w:p w14:paraId="52ECE1F9" w14:textId="77777777" w:rsidR="005B5CA0" w:rsidRPr="00BD5625" w:rsidRDefault="005B5CA0" w:rsidP="005B5C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hyperlink r:id="rId7" w:history="1">
              <w:r w:rsidRPr="00BD5625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www.sfpsy.org</w:t>
              </w:r>
            </w:hyperlink>
            <w:r w:rsidRPr="00BD56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4A5E040" w14:textId="77777777" w:rsidR="005B5CA0" w:rsidRPr="00BD5625" w:rsidRDefault="005B5CA0" w:rsidP="005B5C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hyperlink r:id="rId8" w:history="1">
              <w:r w:rsidRPr="00BD5625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www.psychologies.com</w:t>
              </w:r>
            </w:hyperlink>
            <w:r w:rsidRPr="00BD56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7B361D2" w14:textId="77777777" w:rsidR="005B5CA0" w:rsidRPr="00BD5625" w:rsidRDefault="005B5CA0" w:rsidP="005B5C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http://w3.umh.ac.be/Bibli/revuesspp.htm</w:t>
            </w:r>
          </w:p>
          <w:p w14:paraId="67BCAD06" w14:textId="77777777" w:rsidR="005B5CA0" w:rsidRPr="00BD5625" w:rsidRDefault="005B5CA0" w:rsidP="005B5C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www.scienceshumaines.fr</w:t>
            </w:r>
          </w:p>
          <w:p w14:paraId="4C46A30F" w14:textId="77777777" w:rsidR="005B5CA0" w:rsidRPr="00BD5625" w:rsidRDefault="005B5CA0" w:rsidP="005B5C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www.cahiers-pedagogiques.com</w:t>
            </w:r>
          </w:p>
          <w:p w14:paraId="54D1D026" w14:textId="77777777" w:rsidR="005B5CA0" w:rsidRPr="00BD5625" w:rsidRDefault="005B5CA0" w:rsidP="005B5CA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2B1BDF" w14:textId="2EA9B8BC" w:rsidR="005B5CA0" w:rsidRPr="00BD5625" w:rsidRDefault="005B5CA0" w:rsidP="005B5CA0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 xml:space="preserve">Realizarea unui </w:t>
            </w:r>
            <w:r w:rsidRPr="00BD5625">
              <w:rPr>
                <w:rFonts w:asciiTheme="minorHAnsi" w:hAnsiTheme="minorHAnsi" w:cstheme="minorHAnsi"/>
                <w:b/>
                <w:sz w:val="22"/>
                <w:szCs w:val="22"/>
              </w:rPr>
              <w:t>referat</w:t>
            </w: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 xml:space="preserve"> pe o temă de specialitate, la alegerea studenților, prin valorificarea a 3 articole de specialitate disponibile pe internet. (document care va face parte din </w:t>
            </w:r>
            <w:r w:rsidRPr="00BD5625">
              <w:rPr>
                <w:rFonts w:asciiTheme="minorHAnsi" w:hAnsiTheme="minorHAnsi" w:cstheme="minorHAnsi"/>
                <w:b/>
                <w:sz w:val="22"/>
                <w:szCs w:val="22"/>
              </w:rPr>
              <w:t>portofoliu</w:t>
            </w: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19F310AF" w14:textId="77777777" w:rsidR="005B5CA0" w:rsidRPr="00BD5625" w:rsidRDefault="005B5CA0" w:rsidP="005B5CA0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</w:p>
        </w:tc>
      </w:tr>
      <w:tr w:rsidR="00443CA6" w:rsidRPr="00C4385C" w14:paraId="7B06F27C" w14:textId="77777777" w:rsidTr="00E27A2E">
        <w:tc>
          <w:tcPr>
            <w:tcW w:w="3128" w:type="dxa"/>
          </w:tcPr>
          <w:p w14:paraId="513C9D73" w14:textId="77777777" w:rsidR="00443CA6" w:rsidRPr="00BD5625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28" w:type="dxa"/>
          </w:tcPr>
          <w:p w14:paraId="1D711554" w14:textId="7F045018" w:rsidR="00443CA6" w:rsidRPr="00BD5625" w:rsidRDefault="00443CA6" w:rsidP="00443CA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164BF51C" w14:textId="60D8FA39" w:rsidR="00443CA6" w:rsidRPr="00BD5625" w:rsidRDefault="00443CA6" w:rsidP="00443CA6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</w:p>
        </w:tc>
      </w:tr>
      <w:tr w:rsidR="00443CA6" w:rsidRPr="00C4385C" w14:paraId="4F5B0CF3" w14:textId="77777777" w:rsidTr="00443CA6">
        <w:tc>
          <w:tcPr>
            <w:tcW w:w="3128" w:type="dxa"/>
            <w:shd w:val="clear" w:color="auto" w:fill="00B050"/>
          </w:tcPr>
          <w:p w14:paraId="26C85286" w14:textId="77777777" w:rsidR="00443CA6" w:rsidRPr="00BD5625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28" w:type="dxa"/>
            <w:shd w:val="clear" w:color="auto" w:fill="00B050"/>
          </w:tcPr>
          <w:p w14:paraId="6E12AFE6" w14:textId="77777777" w:rsidR="00443CA6" w:rsidRPr="00BD5625" w:rsidRDefault="00443CA6" w:rsidP="003F4B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9" w:type="dxa"/>
            <w:shd w:val="clear" w:color="auto" w:fill="00B050"/>
          </w:tcPr>
          <w:p w14:paraId="5DF306DC" w14:textId="77777777" w:rsidR="00443CA6" w:rsidRPr="00BD5625" w:rsidRDefault="00443CA6" w:rsidP="003F4B51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</w:p>
        </w:tc>
      </w:tr>
      <w:tr w:rsidR="00443CA6" w:rsidRPr="00C4385C" w14:paraId="34B499DE" w14:textId="77777777" w:rsidTr="00E27A2E">
        <w:tc>
          <w:tcPr>
            <w:tcW w:w="3128" w:type="dxa"/>
          </w:tcPr>
          <w:p w14:paraId="223998E8" w14:textId="77777777" w:rsidR="00443CA6" w:rsidRPr="00BD5625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28" w:type="dxa"/>
          </w:tcPr>
          <w:p w14:paraId="16ABD0E1" w14:textId="63819E6E" w:rsidR="00F31E18" w:rsidRPr="00BD5625" w:rsidRDefault="00F31E18" w:rsidP="00443CA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5878FDFC" w14:textId="77777777" w:rsidR="00443CA6" w:rsidRPr="00BD5625" w:rsidRDefault="00443CA6" w:rsidP="00443CA6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</w:p>
        </w:tc>
      </w:tr>
      <w:tr w:rsidR="00802D13" w:rsidRPr="00C4385C" w14:paraId="53EC0F9B" w14:textId="77777777" w:rsidTr="007F0615">
        <w:tc>
          <w:tcPr>
            <w:tcW w:w="9385" w:type="dxa"/>
            <w:gridSpan w:val="3"/>
          </w:tcPr>
          <w:p w14:paraId="59E7BEE4" w14:textId="77777777" w:rsidR="005B5CA0" w:rsidRPr="00BD5625" w:rsidRDefault="005B5CA0" w:rsidP="005B5CA0">
            <w:pPr>
              <w:pStyle w:val="NoSpacing"/>
              <w:rPr>
                <w:rFonts w:asciiTheme="minorHAnsi" w:hAnsiTheme="minorHAnsi" w:cstheme="minorHAnsi"/>
                <w:b/>
                <w:lang w:val="ro-RO"/>
              </w:rPr>
            </w:pPr>
            <w:r w:rsidRPr="00BD5625">
              <w:rPr>
                <w:rFonts w:asciiTheme="minorHAnsi" w:hAnsiTheme="minorHAnsi" w:cstheme="minorHAnsi"/>
                <w:b/>
                <w:lang w:val="ro-RO"/>
              </w:rPr>
              <w:t>Bibliografie</w:t>
            </w:r>
          </w:p>
          <w:p w14:paraId="2A930E57" w14:textId="77777777" w:rsidR="005B5CA0" w:rsidRPr="00BD5625" w:rsidRDefault="005B5CA0" w:rsidP="005B5CA0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sym w:font="Wingdings" w:char="F0D8"/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Abboud Zakaria, Norma,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Dictionnaire de didactique. Concepts-clés à l’usage des enseignants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, Liban, Éditions Zakaria, 2007.</w:t>
            </w:r>
          </w:p>
          <w:p w14:paraId="6699ED74" w14:textId="668D8674" w:rsidR="005B5CA0" w:rsidRDefault="005B5CA0" w:rsidP="005B5CA0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sym w:font="Wingdings" w:char="F0D8"/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Chermeleu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Adia, </w:t>
            </w:r>
            <w:r w:rsidRPr="00BD5625">
              <w:rPr>
                <w:rFonts w:asciiTheme="minorHAnsi" w:hAnsiTheme="minorHAnsi" w:cstheme="minorHAnsi"/>
                <w:i/>
                <w:iCs/>
                <w:sz w:val="22"/>
                <w:szCs w:val="22"/>
                <w:lang w:val="fr-FR"/>
              </w:rPr>
              <w:t>Communication interculturelle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Timişoara, Ed.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Eurostampa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2007. </w:t>
            </w:r>
          </w:p>
          <w:p w14:paraId="5E6BF824" w14:textId="5DE16F82" w:rsidR="005062F7" w:rsidRDefault="005062F7" w:rsidP="005B5CA0">
            <w:pPr>
              <w:pStyle w:val="Default"/>
              <w:jc w:val="both"/>
              <w:rPr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sym w:font="Wingdings" w:char="F0D8"/>
            </w:r>
            <w:r w:rsidRPr="005062F7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Pr="005062F7">
              <w:rPr>
                <w:sz w:val="22"/>
                <w:szCs w:val="22"/>
              </w:rPr>
              <w:t xml:space="preserve">Dubost, Turque, </w:t>
            </w:r>
            <w:r w:rsidRPr="005062F7">
              <w:rPr>
                <w:i/>
                <w:sz w:val="22"/>
                <w:szCs w:val="22"/>
                <w:lang w:val="fr-FR"/>
              </w:rPr>
              <w:t>Améliorer son expression écrite et orale. Toutes les clés - 2e édition revue et augmentée</w:t>
            </w:r>
            <w:r w:rsidRPr="005062F7">
              <w:rPr>
                <w:sz w:val="22"/>
                <w:szCs w:val="22"/>
              </w:rPr>
              <w:t>, Ed. El</w:t>
            </w:r>
            <w:r w:rsidR="00C739D7">
              <w:rPr>
                <w:sz w:val="22"/>
                <w:szCs w:val="22"/>
              </w:rPr>
              <w:t>l</w:t>
            </w:r>
            <w:r w:rsidRPr="005062F7">
              <w:rPr>
                <w:sz w:val="22"/>
                <w:szCs w:val="22"/>
              </w:rPr>
              <w:t>ipses, 2018.</w:t>
            </w:r>
          </w:p>
          <w:p w14:paraId="4F8AEE18" w14:textId="0B7678D4" w:rsidR="00C739D7" w:rsidRPr="00C739D7" w:rsidRDefault="00C739D7" w:rsidP="005B5CA0">
            <w:pPr>
              <w:pStyle w:val="Default"/>
              <w:jc w:val="both"/>
              <w:rPr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sym w:font="Wingdings" w:char="F0D8"/>
            </w:r>
            <w:r w:rsidRPr="00C739D7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Pr="00C739D7">
              <w:rPr>
                <w:sz w:val="22"/>
                <w:szCs w:val="22"/>
                <w:lang w:val="fr-FR"/>
              </w:rPr>
              <w:t xml:space="preserve">Garnier, L., Pigeon, T., </w:t>
            </w:r>
            <w:r w:rsidRPr="00C739D7">
              <w:rPr>
                <w:i/>
                <w:sz w:val="22"/>
                <w:szCs w:val="22"/>
                <w:lang w:val="fr-FR"/>
              </w:rPr>
              <w:t xml:space="preserve">FLE (français langue étrangère). Objectif B2. Grammaire en </w:t>
            </w:r>
            <w:r w:rsidRPr="00C739D7">
              <w:rPr>
                <w:i/>
                <w:sz w:val="22"/>
                <w:szCs w:val="22"/>
              </w:rPr>
              <w:t>context</w:t>
            </w:r>
            <w:r w:rsidRPr="00C739D7">
              <w:rPr>
                <w:sz w:val="22"/>
                <w:szCs w:val="22"/>
              </w:rPr>
              <w:t>, Ed. Ellipses, 2021.</w:t>
            </w:r>
          </w:p>
          <w:p w14:paraId="3A3770C7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sym w:font="Wingdings" w:char="F0D8"/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Grand-Clément, Odile,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Civilisation en dialogues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, Paris, CLE International, 2007.</w:t>
            </w:r>
          </w:p>
          <w:p w14:paraId="7BEE62DF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sym w:font="Wingdings" w:char="F0D8"/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Grégoire, Maïa,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Grammaire progressive du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français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, Paris, CLE International, 2010.</w:t>
            </w:r>
          </w:p>
          <w:p w14:paraId="03540A63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sym w:font="Wingdings" w:char="F0D8"/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Joly, Martine,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Introduction à l’analyse de l’image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Armand Colin, 2005. </w:t>
            </w:r>
          </w:p>
          <w:p w14:paraId="4A1F37BB" w14:textId="77777777" w:rsidR="005B5CA0" w:rsidRPr="00BD5625" w:rsidRDefault="005B5CA0" w:rsidP="005B5CA0">
            <w:pPr>
              <w:pStyle w:val="NormalWeb"/>
              <w:spacing w:before="24" w:beforeAutospacing="0" w:after="0" w:afterAutospacing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sym w:font="Wingdings" w:char="F0D8"/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Pr="00BD5625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La Borderie, R., </w:t>
            </w:r>
            <w:r w:rsidRPr="00BD5625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  <w:lang w:val="fr-FR"/>
              </w:rPr>
              <w:t>Education à l’image et aux médias</w:t>
            </w:r>
            <w:r w:rsidRPr="00BD5625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, Ed. Nathan, Paris, 1997.</w:t>
            </w:r>
          </w:p>
          <w:p w14:paraId="2AA9CA84" w14:textId="395AC9A1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sym w:font="Wingdings" w:char="F0D8"/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Miquel, Claire,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Communication progressive du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français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, Paris, CLE International, 2018</w:t>
            </w:r>
            <w:r w:rsidR="00C739D7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.</w:t>
            </w:r>
          </w:p>
          <w:p w14:paraId="4ECB02AB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sym w:font="Wingdings" w:char="F0D8"/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Miquel, Claire,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Vocabulaire progressif du français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, Paris, CLE International, 2002.</w:t>
            </w:r>
          </w:p>
          <w:p w14:paraId="5D32365B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sym w:font="Wingdings" w:char="F0D8"/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Morize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-Toussaint, Mariel,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Français. Parcours méthodique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, Paris, Hachette Éducation, 2003.</w:t>
            </w:r>
          </w:p>
          <w:p w14:paraId="6A5C31E6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sym w:font="Wingdings" w:char="F0D8"/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Rey-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Debouve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J., Rey, A., (sous la </w:t>
            </w:r>
            <w:proofErr w:type="spellStart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dir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.), </w:t>
            </w:r>
            <w:r w:rsidRPr="00BD5625">
              <w:rPr>
                <w:rFonts w:asciiTheme="minorHAnsi" w:hAnsiTheme="minorHAnsi" w:cstheme="minorHAnsi"/>
                <w:i/>
                <w:iCs/>
                <w:sz w:val="22"/>
                <w:szCs w:val="22"/>
                <w:lang w:val="fr-FR"/>
              </w:rPr>
              <w:t>Le nouveau Petit Robert. Dictionnaire alphabétique et analogique de la langue française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Paris, Dictionnaires LE ROBERT, 1996. </w:t>
            </w:r>
          </w:p>
          <w:p w14:paraId="6DF33385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sym w:font="Wingdings" w:char="F0D8"/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Zakaria, Norma, </w:t>
            </w:r>
            <w:r w:rsidRPr="00BD5625">
              <w:rPr>
                <w:rFonts w:asciiTheme="minorHAnsi" w:hAnsiTheme="minorHAnsi" w:cstheme="minorHAnsi"/>
                <w:i/>
                <w:sz w:val="22"/>
                <w:szCs w:val="22"/>
                <w:lang w:val="fr-FR"/>
              </w:rPr>
              <w:t>Pour une approche méthodologique des textes</w:t>
            </w:r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, Liban, Éditions Zakaria, 2011.</w:t>
            </w:r>
          </w:p>
          <w:p w14:paraId="260C75E5" w14:textId="77777777" w:rsidR="005B5CA0" w:rsidRPr="00BD5625" w:rsidRDefault="005B5CA0" w:rsidP="005B5CA0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proofErr w:type="spellStart"/>
            <w:r w:rsidRPr="00BD5625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Sitografie</w:t>
            </w:r>
            <w:proofErr w:type="spellEnd"/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:</w:t>
            </w:r>
          </w:p>
          <w:p w14:paraId="4713A057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hyperlink r:id="rId9" w:history="1">
              <w:r w:rsidRPr="00BD5625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fr-FR"/>
                </w:rPr>
                <w:t>www.franc-parler.org</w:t>
              </w:r>
            </w:hyperlink>
          </w:p>
          <w:p w14:paraId="56FB14C0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hyperlink r:id="rId10" w:history="1">
              <w:r w:rsidRPr="00BD5625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fr-FR"/>
                </w:rPr>
                <w:t>www.edufle.net</w:t>
              </w:r>
            </w:hyperlink>
          </w:p>
          <w:p w14:paraId="79580035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hyperlink r:id="rId11" w:history="1">
              <w:r w:rsidRPr="00BD5625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fr-FR"/>
                </w:rPr>
                <w:t>www.cidj.asso.fr</w:t>
              </w:r>
            </w:hyperlink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  <w:p w14:paraId="400CF820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hyperlink r:id="rId12" w:history="1">
              <w:r w:rsidRPr="00BD5625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fr-FR"/>
                </w:rPr>
                <w:t>www.francofil.net</w:t>
              </w:r>
            </w:hyperlink>
            <w:r w:rsidRPr="00BD562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  <w:p w14:paraId="4C97BBAA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hyperlink r:id="rId13" w:history="1">
              <w:r w:rsidRPr="00BD5625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fr-FR"/>
                </w:rPr>
                <w:t>www.fle.fr</w:t>
              </w:r>
            </w:hyperlink>
          </w:p>
          <w:p w14:paraId="74075301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hyperlink r:id="rId14" w:history="1">
              <w:r w:rsidRPr="00BD5625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fr-FR"/>
                </w:rPr>
                <w:t>www.polarfle.com</w:t>
              </w:r>
            </w:hyperlink>
          </w:p>
          <w:p w14:paraId="58083CEE" w14:textId="77777777" w:rsidR="005B5CA0" w:rsidRPr="00BD5625" w:rsidRDefault="005B5CA0" w:rsidP="005B5CA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hyperlink r:id="rId15" w:history="1">
              <w:r w:rsidRPr="00BD5625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fr-FR"/>
                </w:rPr>
                <w:t>www.bonjourdefrance.com</w:t>
              </w:r>
            </w:hyperlink>
          </w:p>
          <w:p w14:paraId="4F166222" w14:textId="77777777" w:rsidR="005B5CA0" w:rsidRPr="00BD5625" w:rsidRDefault="005B5CA0" w:rsidP="005B5CA0">
            <w:pPr>
              <w:pStyle w:val="NoSpacing"/>
              <w:rPr>
                <w:rFonts w:asciiTheme="minorHAnsi" w:hAnsiTheme="minorHAnsi" w:cstheme="minorHAnsi"/>
                <w:lang w:val="fr-FR"/>
              </w:rPr>
            </w:pPr>
            <w:hyperlink r:id="rId16" w:history="1">
              <w:r w:rsidRPr="00BD5625">
                <w:rPr>
                  <w:rStyle w:val="Hyperlink"/>
                  <w:rFonts w:asciiTheme="minorHAnsi" w:hAnsiTheme="minorHAnsi" w:cstheme="minorHAnsi"/>
                  <w:lang w:val="fr-FR"/>
                </w:rPr>
                <w:t>www.lepointdufle.net</w:t>
              </w:r>
            </w:hyperlink>
          </w:p>
          <w:p w14:paraId="28BF8CDE" w14:textId="77777777" w:rsidR="005B5CA0" w:rsidRPr="00BD5625" w:rsidRDefault="005B5CA0" w:rsidP="005B5C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hyperlink r:id="rId17" w:history="1">
              <w:r w:rsidRPr="00BD5625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www.sfpsy.org</w:t>
              </w:r>
            </w:hyperlink>
            <w:r w:rsidRPr="00BD56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78BE44F" w14:textId="77777777" w:rsidR="005B5CA0" w:rsidRPr="00BD5625" w:rsidRDefault="005B5CA0" w:rsidP="005B5C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hyperlink r:id="rId18" w:history="1">
              <w:r w:rsidRPr="00BD5625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www.psychologies.com</w:t>
              </w:r>
            </w:hyperlink>
            <w:r w:rsidRPr="00BD56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CC2855D" w14:textId="77777777" w:rsidR="005B5CA0" w:rsidRPr="00BD5625" w:rsidRDefault="005B5CA0" w:rsidP="005B5C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www.ecps.educ.ubc.ca</w:t>
            </w:r>
          </w:p>
          <w:p w14:paraId="3D831262" w14:textId="77777777" w:rsidR="005B5CA0" w:rsidRPr="00BD5625" w:rsidRDefault="005B5CA0" w:rsidP="005B5C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http://w3.umh.ac.be/Bibli/revuesspp.htm</w:t>
            </w:r>
          </w:p>
          <w:p w14:paraId="68650C05" w14:textId="77777777" w:rsidR="005B5CA0" w:rsidRPr="00BD5625" w:rsidRDefault="005B5CA0" w:rsidP="005B5C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www.scienceshumaines.fr</w:t>
            </w:r>
          </w:p>
          <w:p w14:paraId="078B1488" w14:textId="77777777" w:rsidR="005B5CA0" w:rsidRPr="00BD5625" w:rsidRDefault="005B5CA0" w:rsidP="005B5C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www.cahiers-pedagogiques.com</w:t>
            </w:r>
          </w:p>
          <w:p w14:paraId="7D9F4A6B" w14:textId="77777777" w:rsidR="005B5CA0" w:rsidRPr="00BD5625" w:rsidRDefault="005B5CA0" w:rsidP="005B5C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 xml:space="preserve">www.synapse-fr.com/grammaire/ </w:t>
            </w:r>
          </w:p>
          <w:p w14:paraId="5E328A2F" w14:textId="5A8921EF" w:rsidR="00802D13" w:rsidRPr="00BD5625" w:rsidRDefault="00802D13" w:rsidP="00443CA6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</w:p>
        </w:tc>
      </w:tr>
    </w:tbl>
    <w:p w14:paraId="072152BC" w14:textId="77777777" w:rsidR="00802D13" w:rsidRDefault="00802D13" w:rsidP="00802D13">
      <w:pPr>
        <w:pStyle w:val="ListParagraph"/>
        <w:spacing w:line="276" w:lineRule="auto"/>
        <w:ind w:left="714"/>
        <w:jc w:val="both"/>
        <w:rPr>
          <w:rFonts w:asciiTheme="minorHAnsi" w:hAnsiTheme="minorHAnsi" w:cstheme="minorHAnsi"/>
          <w:b/>
        </w:rPr>
      </w:pPr>
    </w:p>
    <w:p w14:paraId="5DCD796C" w14:textId="7EF138EA" w:rsidR="00E0255D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jc w:val="both"/>
        <w:rPr>
          <w:rFonts w:asciiTheme="minorHAnsi" w:hAnsiTheme="minorHAnsi" w:cstheme="minorHAnsi"/>
          <w:b/>
        </w:rPr>
      </w:pPr>
      <w:r w:rsidRPr="00C4385C">
        <w:rPr>
          <w:rFonts w:asciiTheme="minorHAnsi" w:hAnsiTheme="minorHAnsi" w:cstheme="minorHAnsi"/>
          <w:b/>
        </w:rPr>
        <w:t>Coroborarea con</w:t>
      </w:r>
      <w:r w:rsidR="00C4385C">
        <w:rPr>
          <w:rFonts w:asciiTheme="minorHAnsi" w:hAnsiTheme="minorHAnsi" w:cstheme="minorHAnsi"/>
          <w:b/>
        </w:rPr>
        <w:t>ț</w:t>
      </w:r>
      <w:r w:rsidRPr="00C4385C">
        <w:rPr>
          <w:rFonts w:asciiTheme="minorHAnsi" w:hAnsiTheme="minorHAnsi" w:cstheme="minorHAnsi"/>
          <w:b/>
        </w:rPr>
        <w:t>inuturilor disciplinei cu a</w:t>
      </w:r>
      <w:r w:rsidR="00C4385C">
        <w:rPr>
          <w:rFonts w:asciiTheme="minorHAnsi" w:hAnsiTheme="minorHAnsi" w:cstheme="minorHAnsi"/>
          <w:b/>
        </w:rPr>
        <w:t>ș</w:t>
      </w:r>
      <w:r w:rsidRPr="00C4385C">
        <w:rPr>
          <w:rFonts w:asciiTheme="minorHAnsi" w:hAnsiTheme="minorHAnsi" w:cstheme="minorHAnsi"/>
          <w:b/>
        </w:rPr>
        <w:t>teptările reprezentan</w:t>
      </w:r>
      <w:r w:rsidR="00C4385C">
        <w:rPr>
          <w:rFonts w:asciiTheme="minorHAnsi" w:hAnsiTheme="minorHAnsi" w:cstheme="minorHAnsi"/>
          <w:b/>
        </w:rPr>
        <w:t>ț</w:t>
      </w:r>
      <w:r w:rsidRPr="00C4385C">
        <w:rPr>
          <w:rFonts w:asciiTheme="minorHAnsi" w:hAnsiTheme="minorHAnsi" w:cstheme="minorHAnsi"/>
          <w:b/>
        </w:rPr>
        <w:t>ilor comunită</w:t>
      </w:r>
      <w:r w:rsidR="00C4385C">
        <w:rPr>
          <w:rFonts w:asciiTheme="minorHAnsi" w:hAnsiTheme="minorHAnsi" w:cstheme="minorHAnsi"/>
          <w:b/>
        </w:rPr>
        <w:t>ț</w:t>
      </w:r>
      <w:r w:rsidRPr="00C4385C">
        <w:rPr>
          <w:rFonts w:asciiTheme="minorHAnsi" w:hAnsiTheme="minorHAnsi" w:cstheme="minorHAnsi"/>
          <w:b/>
        </w:rPr>
        <w:t>ii epistemice, asocia</w:t>
      </w:r>
      <w:r w:rsidR="00C4385C">
        <w:rPr>
          <w:rFonts w:asciiTheme="minorHAnsi" w:hAnsiTheme="minorHAnsi" w:cstheme="minorHAnsi"/>
          <w:b/>
        </w:rPr>
        <w:t>ț</w:t>
      </w:r>
      <w:r w:rsidRPr="00C4385C">
        <w:rPr>
          <w:rFonts w:asciiTheme="minorHAnsi" w:hAnsiTheme="minorHAnsi" w:cstheme="minorHAnsi"/>
          <w:b/>
        </w:rPr>
        <w:t xml:space="preserve">iilor profesionale </w:t>
      </w:r>
      <w:r w:rsidR="00C4385C">
        <w:rPr>
          <w:rFonts w:asciiTheme="minorHAnsi" w:hAnsiTheme="minorHAnsi" w:cstheme="minorHAnsi"/>
          <w:b/>
        </w:rPr>
        <w:t>ș</w:t>
      </w:r>
      <w:r w:rsidRPr="00C4385C">
        <w:rPr>
          <w:rFonts w:asciiTheme="minorHAnsi" w:hAnsiTheme="minorHAnsi" w:cstheme="minorHAnsi"/>
          <w:b/>
        </w:rPr>
        <w:t>i angajatori reprezentativi din domeniul aferent programului</w:t>
      </w:r>
    </w:p>
    <w:p w14:paraId="28320271" w14:textId="77777777" w:rsidR="0066482E" w:rsidRPr="00C4385C" w:rsidRDefault="0066482E" w:rsidP="0066482E">
      <w:pPr>
        <w:pStyle w:val="ListParagraph"/>
        <w:spacing w:line="276" w:lineRule="auto"/>
        <w:ind w:left="714"/>
        <w:jc w:val="both"/>
        <w:rPr>
          <w:rFonts w:asciiTheme="minorHAnsi" w:hAnsiTheme="minorHAnsi" w:cstheme="minorHAnsi"/>
          <w:b/>
        </w:rPr>
      </w:pP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C4385C" w14:paraId="616C5A3F" w14:textId="77777777" w:rsidTr="00443CA6">
        <w:trPr>
          <w:trHeight w:val="178"/>
        </w:trPr>
        <w:tc>
          <w:tcPr>
            <w:tcW w:w="9389" w:type="dxa"/>
          </w:tcPr>
          <w:p w14:paraId="238DC7A7" w14:textId="77777777" w:rsidR="00443CA6" w:rsidRPr="00EA38C7" w:rsidRDefault="00443CA6" w:rsidP="00443CA6">
            <w:pPr>
              <w:pStyle w:val="Default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A38C7">
              <w:rPr>
                <w:rFonts w:ascii="Times New Roman" w:hAnsi="Times New Roman" w:cs="Times New Roman"/>
              </w:rPr>
              <w:t>Conţinutul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disciplinei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este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structurat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în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conformitate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cu </w:t>
            </w:r>
            <w:proofErr w:type="spellStart"/>
            <w:r w:rsidRPr="00EA38C7">
              <w:rPr>
                <w:rFonts w:ascii="Times New Roman" w:hAnsi="Times New Roman" w:cs="Times New Roman"/>
              </w:rPr>
              <w:t>normele-cadru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ale </w:t>
            </w:r>
            <w:proofErr w:type="spellStart"/>
            <w:r w:rsidRPr="00EA38C7">
              <w:rPr>
                <w:rFonts w:ascii="Times New Roman" w:hAnsi="Times New Roman" w:cs="Times New Roman"/>
              </w:rPr>
              <w:t>Comisiei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Europene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privind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predarea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limbilor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moderne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în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învăţământul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superior. </w:t>
            </w:r>
          </w:p>
          <w:p w14:paraId="573D3022" w14:textId="77777777" w:rsidR="00E0255D" w:rsidRPr="00C4385C" w:rsidRDefault="00E0255D" w:rsidP="00802D13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</w:tc>
      </w:tr>
    </w:tbl>
    <w:p w14:paraId="56941759" w14:textId="77777777" w:rsidR="0066482E" w:rsidRPr="0066482E" w:rsidRDefault="0066482E" w:rsidP="0066482E">
      <w:pPr>
        <w:pStyle w:val="ListParagraph"/>
        <w:spacing w:line="276" w:lineRule="auto"/>
        <w:rPr>
          <w:rFonts w:ascii="Calibri" w:hAnsi="Calibri" w:cs="Calibri"/>
          <w:b/>
          <w:bCs/>
        </w:rPr>
      </w:pPr>
    </w:p>
    <w:p w14:paraId="06281E82" w14:textId="21946FDC" w:rsidR="0066482E" w:rsidRPr="0066482E" w:rsidRDefault="0066482E" w:rsidP="0066482E">
      <w:pPr>
        <w:pStyle w:val="ListParagraph"/>
        <w:numPr>
          <w:ilvl w:val="0"/>
          <w:numId w:val="26"/>
        </w:numPr>
        <w:spacing w:line="276" w:lineRule="auto"/>
        <w:rPr>
          <w:rFonts w:ascii="Calibri" w:hAnsi="Calibri" w:cs="Calibri"/>
          <w:b/>
          <w:bCs/>
        </w:rPr>
      </w:pPr>
      <w:r w:rsidRPr="0066482E">
        <w:rPr>
          <w:rFonts w:ascii="Calibri" w:hAnsi="Calibri" w:cs="Calibr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66482E" w:rsidRPr="00AB51F7" w14:paraId="76A7354E" w14:textId="77777777" w:rsidTr="00106E4B">
        <w:trPr>
          <w:trHeight w:val="558"/>
        </w:trPr>
        <w:tc>
          <w:tcPr>
            <w:tcW w:w="9389" w:type="dxa"/>
          </w:tcPr>
          <w:p w14:paraId="1EA9E447" w14:textId="3C10BD53" w:rsidR="0066482E" w:rsidRPr="00AB51F7" w:rsidRDefault="0066482E" w:rsidP="0066482E">
            <w:pPr>
              <w:pStyle w:val="NoSpacing"/>
              <w:spacing w:line="276" w:lineRule="auto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b/>
                <w:bCs/>
                <w:lang w:val="ro-RO"/>
              </w:rPr>
              <w:t>Pentru realizarea sarcinilor definite la secțiunea de evaluare</w:t>
            </w:r>
            <w:r w:rsidRPr="00AB51F7">
              <w:rPr>
                <w:rFonts w:cs="Calibri"/>
                <w:lang w:val="ro-RO"/>
              </w:rPr>
              <w:t xml:space="preserve">, </w:t>
            </w:r>
            <w:r w:rsidRPr="00AB51F7">
              <w:rPr>
                <w:rFonts w:cs="Calibri"/>
                <w:b/>
                <w:bCs/>
                <w:highlight w:val="lightGray"/>
                <w:lang w:val="ro-RO"/>
              </w:rPr>
              <w:t>nu</w:t>
            </w:r>
            <w:r w:rsidRPr="00AB51F7">
              <w:rPr>
                <w:rFonts w:cs="Calibri"/>
                <w:b/>
                <w:bCs/>
                <w:lang w:val="ro-RO"/>
              </w:rPr>
              <w:t xml:space="preserve"> este permisă utilizarea instrumentelor </w:t>
            </w:r>
            <w:proofErr w:type="spellStart"/>
            <w:r w:rsidRPr="00AB51F7">
              <w:rPr>
                <w:rFonts w:cs="Calibri"/>
                <w:b/>
                <w:bCs/>
                <w:lang w:val="ro-RO"/>
              </w:rPr>
              <w:t>IAgen</w:t>
            </w:r>
            <w:proofErr w:type="spellEnd"/>
            <w:r>
              <w:rPr>
                <w:rFonts w:cs="Calibri"/>
                <w:b/>
                <w:bCs/>
                <w:lang w:val="ro-RO"/>
              </w:rPr>
              <w:t>.</w:t>
            </w:r>
          </w:p>
        </w:tc>
      </w:tr>
    </w:tbl>
    <w:p w14:paraId="6C85CEF1" w14:textId="77777777" w:rsidR="00802D13" w:rsidRDefault="00802D13" w:rsidP="00802D13">
      <w:pPr>
        <w:pStyle w:val="ListParagraph"/>
        <w:spacing w:line="276" w:lineRule="auto"/>
        <w:ind w:left="714"/>
        <w:rPr>
          <w:rFonts w:asciiTheme="minorHAnsi" w:hAnsiTheme="minorHAnsi" w:cstheme="minorHAnsi"/>
          <w:b/>
        </w:rPr>
      </w:pPr>
    </w:p>
    <w:p w14:paraId="14CF112F" w14:textId="246FB52A" w:rsidR="00E0255D" w:rsidRPr="00C4385C" w:rsidRDefault="00E0255D" w:rsidP="0066482E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C4385C">
        <w:rPr>
          <w:rFonts w:asciiTheme="minorHAnsi" w:hAnsiTheme="minorHAnsi" w:cstheme="minorHAnsi"/>
          <w:b/>
        </w:rPr>
        <w:t xml:space="preserve"> Evaluare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1"/>
        <w:gridCol w:w="1912"/>
        <w:gridCol w:w="3191"/>
        <w:gridCol w:w="1695"/>
      </w:tblGrid>
      <w:tr w:rsidR="00E0255D" w:rsidRPr="00C4385C" w14:paraId="580DDEA8" w14:textId="77777777" w:rsidTr="00802D13">
        <w:tc>
          <w:tcPr>
            <w:tcW w:w="2581" w:type="dxa"/>
          </w:tcPr>
          <w:p w14:paraId="66D2F9EF" w14:textId="77777777" w:rsidR="00E0255D" w:rsidRPr="00C4385C" w:rsidRDefault="00E0255D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Tip activitate</w:t>
            </w:r>
          </w:p>
        </w:tc>
        <w:tc>
          <w:tcPr>
            <w:tcW w:w="1912" w:type="dxa"/>
          </w:tcPr>
          <w:p w14:paraId="46CB3910" w14:textId="77777777" w:rsidR="00E0255D" w:rsidRPr="00C4385C" w:rsidRDefault="00E0255D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10.1 Criterii de evaluare</w:t>
            </w:r>
          </w:p>
        </w:tc>
        <w:tc>
          <w:tcPr>
            <w:tcW w:w="3191" w:type="dxa"/>
          </w:tcPr>
          <w:p w14:paraId="7D590296" w14:textId="77777777" w:rsidR="00E0255D" w:rsidRPr="00C4385C" w:rsidRDefault="00E0255D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10.2 Metode de evaluare</w:t>
            </w:r>
          </w:p>
        </w:tc>
        <w:tc>
          <w:tcPr>
            <w:tcW w:w="1695" w:type="dxa"/>
          </w:tcPr>
          <w:p w14:paraId="5AC52449" w14:textId="77777777" w:rsidR="00E0255D" w:rsidRPr="00C4385C" w:rsidRDefault="00E0255D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10.3 Pondere din nota finală</w:t>
            </w:r>
          </w:p>
        </w:tc>
      </w:tr>
      <w:tr w:rsidR="00E0255D" w:rsidRPr="00C4385C" w14:paraId="70F082A4" w14:textId="77777777" w:rsidTr="00802D13">
        <w:trPr>
          <w:trHeight w:val="363"/>
        </w:trPr>
        <w:tc>
          <w:tcPr>
            <w:tcW w:w="2581" w:type="dxa"/>
          </w:tcPr>
          <w:p w14:paraId="2723C094" w14:textId="77777777" w:rsidR="00E0255D" w:rsidRPr="00C4385C" w:rsidRDefault="00E0255D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10.4 Curs</w:t>
            </w:r>
          </w:p>
        </w:tc>
        <w:tc>
          <w:tcPr>
            <w:tcW w:w="1912" w:type="dxa"/>
          </w:tcPr>
          <w:p w14:paraId="219FB6AC" w14:textId="77777777" w:rsidR="00E0255D" w:rsidRPr="00C4385C" w:rsidRDefault="00E0255D" w:rsidP="00752E1C">
            <w:pPr>
              <w:rPr>
                <w:rFonts w:asciiTheme="minorHAnsi" w:hAnsiTheme="minorHAnsi" w:cstheme="minorHAnsi"/>
              </w:rPr>
            </w:pPr>
          </w:p>
          <w:p w14:paraId="4C213948" w14:textId="7E396215" w:rsidR="00E0255D" w:rsidRPr="00C4385C" w:rsidRDefault="00E0255D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3191" w:type="dxa"/>
          </w:tcPr>
          <w:p w14:paraId="319F6BCE" w14:textId="7A74C54C" w:rsidR="00E0255D" w:rsidRPr="00C4385C" w:rsidRDefault="00E0255D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1695" w:type="dxa"/>
          </w:tcPr>
          <w:p w14:paraId="4BF77FD9" w14:textId="6CC1F69C" w:rsidR="00E0255D" w:rsidRPr="00C4385C" w:rsidRDefault="00E0255D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5B5CA0" w:rsidRPr="00C4385C" w14:paraId="51B60B6B" w14:textId="77777777" w:rsidTr="00802D13">
        <w:trPr>
          <w:trHeight w:val="567"/>
        </w:trPr>
        <w:tc>
          <w:tcPr>
            <w:tcW w:w="2581" w:type="dxa"/>
          </w:tcPr>
          <w:p w14:paraId="55D0D379" w14:textId="77777777" w:rsidR="005B5CA0" w:rsidRPr="00C4385C" w:rsidRDefault="005B5CA0" w:rsidP="005B5CA0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10.5 Seminar / laborator</w:t>
            </w:r>
          </w:p>
        </w:tc>
        <w:tc>
          <w:tcPr>
            <w:tcW w:w="1912" w:type="dxa"/>
          </w:tcPr>
          <w:p w14:paraId="474DB993" w14:textId="42E4BC34" w:rsidR="005B5CA0" w:rsidRPr="00C4385C" w:rsidRDefault="005B5CA0" w:rsidP="005B5CA0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284308">
              <w:rPr>
                <w:rFonts w:ascii="Times New Roman" w:hAnsi="Times New Roman"/>
                <w:lang w:val="fr-FR"/>
              </w:rPr>
              <w:t>Evaluare</w:t>
            </w:r>
            <w:proofErr w:type="spellEnd"/>
            <w:r w:rsidRPr="00284308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284308">
              <w:rPr>
                <w:rFonts w:ascii="Times New Roman" w:hAnsi="Times New Roman"/>
                <w:lang w:val="fr-FR"/>
              </w:rPr>
              <w:t>continuă</w:t>
            </w:r>
            <w:proofErr w:type="spellEnd"/>
            <w:r w:rsidRPr="00284308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284308">
              <w:rPr>
                <w:rFonts w:ascii="Times New Roman" w:hAnsi="Times New Roman"/>
                <w:lang w:val="fr-FR"/>
              </w:rPr>
              <w:t>pe</w:t>
            </w:r>
            <w:proofErr w:type="spellEnd"/>
            <w:r w:rsidRPr="00284308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284308">
              <w:rPr>
                <w:rFonts w:ascii="Times New Roman" w:hAnsi="Times New Roman"/>
                <w:lang w:val="fr-FR"/>
              </w:rPr>
              <w:t>parcursul</w:t>
            </w:r>
            <w:proofErr w:type="spellEnd"/>
            <w:r w:rsidRPr="00284308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284308">
              <w:rPr>
                <w:rFonts w:ascii="Times New Roman" w:hAnsi="Times New Roman"/>
                <w:lang w:val="fr-FR"/>
              </w:rPr>
              <w:t>semestrului</w:t>
            </w:r>
            <w:proofErr w:type="spellEnd"/>
            <w:r w:rsidRPr="00284308">
              <w:rPr>
                <w:rFonts w:ascii="Times New Roman" w:hAnsi="Times New Roman"/>
                <w:lang w:val="fr-FR"/>
              </w:rPr>
              <w:t xml:space="preserve">, </w:t>
            </w:r>
            <w:proofErr w:type="spellStart"/>
            <w:r w:rsidRPr="00284308">
              <w:rPr>
                <w:rFonts w:ascii="Times New Roman" w:hAnsi="Times New Roman"/>
                <w:lang w:val="fr-FR"/>
              </w:rPr>
              <w:t>prin</w:t>
            </w:r>
            <w:proofErr w:type="spellEnd"/>
            <w:r w:rsidRPr="00284308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284308">
              <w:rPr>
                <w:rFonts w:ascii="Times New Roman" w:hAnsi="Times New Roman"/>
                <w:lang w:val="fr-FR"/>
              </w:rPr>
              <w:t>observarea</w:t>
            </w:r>
            <w:proofErr w:type="spellEnd"/>
            <w:r w:rsidRPr="00284308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284308">
              <w:rPr>
                <w:rFonts w:ascii="Times New Roman" w:hAnsi="Times New Roman"/>
                <w:lang w:val="fr-FR"/>
              </w:rPr>
              <w:t>directă</w:t>
            </w:r>
            <w:proofErr w:type="spellEnd"/>
            <w:r w:rsidRPr="00284308">
              <w:rPr>
                <w:rFonts w:ascii="Times New Roman" w:hAnsi="Times New Roman"/>
                <w:lang w:val="fr-FR"/>
              </w:rPr>
              <w:t xml:space="preserve"> a </w:t>
            </w:r>
            <w:proofErr w:type="spellStart"/>
            <w:r w:rsidRPr="00284308">
              <w:rPr>
                <w:rFonts w:ascii="Times New Roman" w:hAnsi="Times New Roman"/>
                <w:lang w:val="fr-FR"/>
              </w:rPr>
              <w:t>participării</w:t>
            </w:r>
            <w:proofErr w:type="spellEnd"/>
            <w:r w:rsidRPr="00284308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284308">
              <w:rPr>
                <w:rFonts w:ascii="Times New Roman" w:hAnsi="Times New Roman"/>
                <w:lang w:val="fr-FR"/>
              </w:rPr>
              <w:t>studenților</w:t>
            </w:r>
            <w:proofErr w:type="spellEnd"/>
            <w:r w:rsidRPr="00284308">
              <w:rPr>
                <w:rFonts w:ascii="Times New Roman" w:hAnsi="Times New Roman"/>
                <w:lang w:val="fr-FR"/>
              </w:rPr>
              <w:t xml:space="preserve"> la </w:t>
            </w:r>
            <w:proofErr w:type="spellStart"/>
            <w:r w:rsidRPr="00284308">
              <w:rPr>
                <w:rFonts w:ascii="Times New Roman" w:hAnsi="Times New Roman"/>
                <w:lang w:val="fr-FR"/>
              </w:rPr>
              <w:t>activitățile</w:t>
            </w:r>
            <w:proofErr w:type="spellEnd"/>
            <w:r w:rsidRPr="00284308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284308">
              <w:rPr>
                <w:rFonts w:ascii="Times New Roman" w:hAnsi="Times New Roman"/>
                <w:lang w:val="fr-FR"/>
              </w:rPr>
              <w:t>propuse</w:t>
            </w:r>
            <w:proofErr w:type="spellEnd"/>
            <w:r w:rsidR="00633E74">
              <w:rPr>
                <w:rFonts w:ascii="Times New Roman" w:hAnsi="Times New Roman"/>
                <w:lang w:val="fr-FR"/>
              </w:rPr>
              <w:t xml:space="preserve"> (minimum 20 de intervenții)</w:t>
            </w:r>
            <w:r w:rsidRPr="00284308">
              <w:rPr>
                <w:rFonts w:ascii="Times New Roman" w:hAnsi="Times New Roman"/>
                <w:lang w:val="fr-FR"/>
              </w:rPr>
              <w:t>.</w:t>
            </w:r>
          </w:p>
        </w:tc>
        <w:tc>
          <w:tcPr>
            <w:tcW w:w="3191" w:type="dxa"/>
          </w:tcPr>
          <w:p w14:paraId="75B68148" w14:textId="3B4CA123" w:rsidR="005B5CA0" w:rsidRDefault="005B5CA0" w:rsidP="005B5CA0">
            <w:pPr>
              <w:widowControl w:val="0"/>
              <w:autoSpaceDE w:val="0"/>
              <w:autoSpaceDN w:val="0"/>
              <w:adjustRightInd w:val="0"/>
              <w:rPr>
                <w:iCs/>
                <w:spacing w:val="-9"/>
              </w:rPr>
            </w:pPr>
            <w:r>
              <w:rPr>
                <w:iCs/>
                <w:spacing w:val="-9"/>
              </w:rPr>
              <w:t>Evaluare formativă</w:t>
            </w:r>
          </w:p>
          <w:p w14:paraId="05CE8AB1" w14:textId="59CB0945" w:rsidR="002F061A" w:rsidRDefault="002F061A" w:rsidP="005B5CA0">
            <w:pPr>
              <w:widowControl w:val="0"/>
              <w:autoSpaceDE w:val="0"/>
              <w:autoSpaceDN w:val="0"/>
              <w:adjustRightInd w:val="0"/>
              <w:rPr>
                <w:iCs/>
                <w:spacing w:val="-9"/>
              </w:rPr>
            </w:pPr>
            <w:r>
              <w:rPr>
                <w:iCs/>
                <w:spacing w:val="-9"/>
              </w:rPr>
              <w:t>Observare sistematică</w:t>
            </w:r>
          </w:p>
          <w:p w14:paraId="0BD51678" w14:textId="0809A974" w:rsidR="005B5CA0" w:rsidRPr="00C4385C" w:rsidRDefault="005B5CA0" w:rsidP="005B5CA0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1695" w:type="dxa"/>
          </w:tcPr>
          <w:p w14:paraId="0AA4073B" w14:textId="3A3FF18E" w:rsidR="005B5CA0" w:rsidRPr="00C4385C" w:rsidRDefault="005B5CA0" w:rsidP="005B5CA0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25%</w:t>
            </w:r>
          </w:p>
        </w:tc>
      </w:tr>
      <w:tr w:rsidR="005B5CA0" w:rsidRPr="00C4385C" w14:paraId="3F1C4239" w14:textId="77777777" w:rsidTr="00802D13">
        <w:trPr>
          <w:trHeight w:val="567"/>
        </w:trPr>
        <w:tc>
          <w:tcPr>
            <w:tcW w:w="2581" w:type="dxa"/>
          </w:tcPr>
          <w:p w14:paraId="56AF7675" w14:textId="77777777" w:rsidR="005B5CA0" w:rsidRPr="00C4385C" w:rsidRDefault="005B5CA0" w:rsidP="005B5CA0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1912" w:type="dxa"/>
          </w:tcPr>
          <w:p w14:paraId="24604DFB" w14:textId="5498254B" w:rsidR="005B5CA0" w:rsidRPr="00C4385C" w:rsidRDefault="005B5CA0" w:rsidP="005B5CA0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proofErr w:type="spellStart"/>
            <w:r>
              <w:rPr>
                <w:rFonts w:ascii="Times New Roman" w:hAnsi="Times New Roman"/>
              </w:rPr>
              <w:t>Evaluare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sumativă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prin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elaborarea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și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lastRenderedPageBreak/>
              <w:t>prezentarea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unui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B820F2">
              <w:rPr>
                <w:rFonts w:ascii="Times New Roman" w:hAnsi="Times New Roman"/>
                <w:b/>
              </w:rPr>
              <w:t>portofoliu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191" w:type="dxa"/>
          </w:tcPr>
          <w:p w14:paraId="5E7F56FE" w14:textId="77777777" w:rsidR="005B5CA0" w:rsidRDefault="005B5CA0" w:rsidP="005B5CA0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Evaluare sumativă  </w:t>
            </w:r>
          </w:p>
          <w:p w14:paraId="563936CC" w14:textId="77777777" w:rsidR="005B5CA0" w:rsidRPr="00B820F2" w:rsidRDefault="005B5CA0" w:rsidP="005B5CA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820F2">
              <w:rPr>
                <w:b/>
              </w:rPr>
              <w:t>Portofoliu</w:t>
            </w:r>
          </w:p>
          <w:p w14:paraId="1D9C6A1B" w14:textId="6BF818DB" w:rsidR="005B5CA0" w:rsidRPr="00C4385C" w:rsidRDefault="005B5CA0" w:rsidP="005B5CA0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B45867">
              <w:rPr>
                <w:rFonts w:ascii="Times New Roman" w:hAnsi="Times New Roman"/>
              </w:rPr>
              <w:t>Prezentare</w:t>
            </w:r>
            <w:proofErr w:type="spellEnd"/>
            <w:r w:rsidRPr="00B45867">
              <w:rPr>
                <w:rFonts w:ascii="Times New Roman" w:hAnsi="Times New Roman"/>
              </w:rPr>
              <w:t xml:space="preserve"> </w:t>
            </w:r>
            <w:proofErr w:type="spellStart"/>
            <w:r w:rsidRPr="00B45867">
              <w:rPr>
                <w:rFonts w:ascii="Times New Roman" w:hAnsi="Times New Roman"/>
              </w:rPr>
              <w:t>orală</w:t>
            </w:r>
            <w:proofErr w:type="spellEnd"/>
            <w:r w:rsidRPr="00B458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5" w:type="dxa"/>
          </w:tcPr>
          <w:p w14:paraId="149F5212" w14:textId="49199146" w:rsidR="005B5CA0" w:rsidRPr="00C4385C" w:rsidRDefault="00F205BD" w:rsidP="005B5CA0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  <w:r w:rsidR="005B5CA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802D13" w:rsidRPr="00C4385C" w14:paraId="7753BD29" w14:textId="77777777" w:rsidTr="00802D13">
        <w:trPr>
          <w:trHeight w:val="413"/>
        </w:trPr>
        <w:tc>
          <w:tcPr>
            <w:tcW w:w="9379" w:type="dxa"/>
            <w:gridSpan w:val="4"/>
          </w:tcPr>
          <w:p w14:paraId="21798EC7" w14:textId="77777777" w:rsidR="00802D13" w:rsidRDefault="00802D13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10.6 Standard minim de performanță</w:t>
            </w:r>
          </w:p>
          <w:p w14:paraId="2247CAC6" w14:textId="6E872E5E" w:rsidR="00443CA6" w:rsidRPr="002217A3" w:rsidRDefault="00F205BD" w:rsidP="002217A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Realizarea și p</w:t>
            </w:r>
            <w:r w:rsidR="00443CA6" w:rsidRPr="002217A3">
              <w:rPr>
                <w:rFonts w:asciiTheme="minorHAnsi" w:hAnsiTheme="minorHAnsi" w:cstheme="minorHAnsi"/>
                <w:lang w:val="ro-RO"/>
              </w:rPr>
              <w:t xml:space="preserve">rezentarea </w:t>
            </w:r>
            <w:r>
              <w:rPr>
                <w:rFonts w:asciiTheme="minorHAnsi" w:hAnsiTheme="minorHAnsi" w:cstheme="minorHAnsi"/>
                <w:lang w:val="ro-RO"/>
              </w:rPr>
              <w:t>portofoliului</w:t>
            </w:r>
            <w:r w:rsidR="002217A3" w:rsidRPr="002217A3">
              <w:rPr>
                <w:rFonts w:asciiTheme="minorHAnsi" w:hAnsiTheme="minorHAnsi" w:cstheme="minorHAnsi"/>
                <w:lang w:val="ro-RO"/>
              </w:rPr>
              <w:t>,</w:t>
            </w:r>
            <w:r w:rsidR="00443CA6" w:rsidRPr="002217A3">
              <w:rPr>
                <w:rFonts w:asciiTheme="minorHAnsi" w:hAnsiTheme="minorHAnsi" w:cstheme="minorHAnsi"/>
                <w:lang w:val="ro-RO"/>
              </w:rPr>
              <w:t xml:space="preserve"> ca activitate realizată </w:t>
            </w:r>
            <w:r>
              <w:rPr>
                <w:rFonts w:asciiTheme="minorHAnsi" w:hAnsiTheme="minorHAnsi" w:cstheme="minorHAnsi"/>
                <w:lang w:val="ro-RO"/>
              </w:rPr>
              <w:t>individual, ce va cuprinde: un eseu, un referat și o scrisoare de intenție</w:t>
            </w:r>
            <w:r w:rsidR="00AD106A">
              <w:rPr>
                <w:rFonts w:asciiTheme="minorHAnsi" w:hAnsiTheme="minorHAnsi" w:cstheme="minorHAnsi"/>
                <w:lang w:val="ro-RO"/>
              </w:rPr>
              <w:t>.</w:t>
            </w:r>
          </w:p>
          <w:p w14:paraId="36392EF5" w14:textId="5036418F" w:rsidR="00AD106A" w:rsidRDefault="00AD106A" w:rsidP="002217A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În evaluarea </w:t>
            </w:r>
            <w:r w:rsidR="00F205BD">
              <w:rPr>
                <w:rFonts w:asciiTheme="minorHAnsi" w:hAnsiTheme="minorHAnsi" w:cstheme="minorHAnsi"/>
                <w:lang w:val="ro-RO"/>
              </w:rPr>
              <w:t>prezentării orale a pieselor din portofoliu</w:t>
            </w:r>
            <w:r>
              <w:rPr>
                <w:rFonts w:asciiTheme="minorHAnsi" w:hAnsiTheme="minorHAnsi" w:cstheme="minorHAnsi"/>
                <w:lang w:val="ro-RO"/>
              </w:rPr>
              <w:t>, se v</w:t>
            </w:r>
            <w:r w:rsidR="00486B20">
              <w:rPr>
                <w:rFonts w:asciiTheme="minorHAnsi" w:hAnsiTheme="minorHAnsi" w:cstheme="minorHAnsi"/>
                <w:lang w:val="ro-RO"/>
              </w:rPr>
              <w:t>or</w:t>
            </w:r>
            <w:r>
              <w:rPr>
                <w:rFonts w:asciiTheme="minorHAnsi" w:hAnsiTheme="minorHAnsi" w:cstheme="minorHAnsi"/>
                <w:lang w:val="ro-RO"/>
              </w:rPr>
              <w:t xml:space="preserve"> urmări fluența și corectitudinea exprimării în limba franceză de nivel mediu, astfel încât să fie asigurat un nivel de înțelegere globală a mesajului transmis. </w:t>
            </w:r>
          </w:p>
          <w:p w14:paraId="336FD2C5" w14:textId="2699482A" w:rsidR="00AD106A" w:rsidRDefault="00AD106A" w:rsidP="002217A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În evaluarea probelor scrise, se v</w:t>
            </w:r>
            <w:r w:rsidR="00486B20">
              <w:rPr>
                <w:rFonts w:asciiTheme="minorHAnsi" w:hAnsiTheme="minorHAnsi" w:cstheme="minorHAnsi"/>
                <w:lang w:val="ro-RO"/>
              </w:rPr>
              <w:t>or</w:t>
            </w:r>
            <w:r>
              <w:rPr>
                <w:rFonts w:asciiTheme="minorHAnsi" w:hAnsiTheme="minorHAnsi" w:cstheme="minorHAnsi"/>
                <w:lang w:val="ro-RO"/>
              </w:rPr>
              <w:t xml:space="preserve"> urmări corectitudinea grafică, logica exprimării, respectarea tiparelor textuale specifice și capacitatea de argumentare (nivel mediu).</w:t>
            </w:r>
          </w:p>
          <w:p w14:paraId="0362B4CE" w14:textId="667001D3" w:rsidR="009372C7" w:rsidRDefault="00AD106A" w:rsidP="002217A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Pentru fiecare  </w:t>
            </w:r>
            <w:r w:rsidR="00F205BD">
              <w:rPr>
                <w:rFonts w:asciiTheme="minorHAnsi" w:hAnsiTheme="minorHAnsi" w:cstheme="minorHAnsi"/>
                <w:lang w:val="ro-RO"/>
              </w:rPr>
              <w:t>piesă din portofoliul</w:t>
            </w:r>
            <w:r>
              <w:rPr>
                <w:rFonts w:asciiTheme="minorHAnsi" w:hAnsiTheme="minorHAnsi" w:cstheme="minorHAnsi"/>
                <w:lang w:val="ro-RO"/>
              </w:rPr>
              <w:t xml:space="preserve"> de evaluare</w:t>
            </w:r>
            <w:r w:rsidR="00F205BD">
              <w:rPr>
                <w:rFonts w:asciiTheme="minorHAnsi" w:hAnsiTheme="minorHAnsi" w:cstheme="minorHAnsi"/>
                <w:lang w:val="ro-RO"/>
              </w:rPr>
              <w:t>,</w:t>
            </w:r>
            <w:r>
              <w:rPr>
                <w:rFonts w:asciiTheme="minorHAnsi" w:hAnsiTheme="minorHAnsi" w:cstheme="minorHAnsi"/>
                <w:lang w:val="ro-RO"/>
              </w:rPr>
              <w:t xml:space="preserve"> </w:t>
            </w:r>
            <w:r w:rsidR="00F205BD">
              <w:rPr>
                <w:rFonts w:asciiTheme="minorHAnsi" w:hAnsiTheme="minorHAnsi" w:cstheme="minorHAnsi"/>
                <w:lang w:val="ro-RO"/>
              </w:rPr>
              <w:t>studenții</w:t>
            </w:r>
            <w:r>
              <w:rPr>
                <w:rFonts w:asciiTheme="minorHAnsi" w:hAnsiTheme="minorHAnsi" w:cstheme="minorHAnsi"/>
                <w:lang w:val="ro-RO"/>
              </w:rPr>
              <w:t xml:space="preserve"> vor primi o notă de la 1 la 10, </w:t>
            </w:r>
            <w:r w:rsidR="00F205BD">
              <w:rPr>
                <w:rFonts w:asciiTheme="minorHAnsi" w:hAnsiTheme="minorHAnsi" w:cstheme="minorHAnsi"/>
                <w:lang w:val="ro-RO"/>
              </w:rPr>
              <w:t xml:space="preserve">la care se adaugă nota pentru prezentarea orală, </w:t>
            </w:r>
            <w:r>
              <w:rPr>
                <w:rFonts w:asciiTheme="minorHAnsi" w:hAnsiTheme="minorHAnsi" w:cstheme="minorHAnsi"/>
                <w:lang w:val="ro-RO"/>
              </w:rPr>
              <w:t xml:space="preserve">nota finală </w:t>
            </w:r>
            <w:r w:rsidR="00F205BD">
              <w:rPr>
                <w:rFonts w:asciiTheme="minorHAnsi" w:hAnsiTheme="minorHAnsi" w:cstheme="minorHAnsi"/>
                <w:lang w:val="ro-RO"/>
              </w:rPr>
              <w:t xml:space="preserve">de la examenul oral din sesiune </w:t>
            </w:r>
            <w:r>
              <w:rPr>
                <w:rFonts w:asciiTheme="minorHAnsi" w:hAnsiTheme="minorHAnsi" w:cstheme="minorHAnsi"/>
                <w:lang w:val="ro-RO"/>
              </w:rPr>
              <w:t xml:space="preserve">fiind reprezentată de media aritmetică a celor 4 note. </w:t>
            </w:r>
            <w:r w:rsidR="00F205BD">
              <w:rPr>
                <w:rFonts w:asciiTheme="minorHAnsi" w:hAnsiTheme="minorHAnsi" w:cstheme="minorHAnsi"/>
                <w:lang w:val="ro-RO"/>
              </w:rPr>
              <w:t xml:space="preserve">Aceasta reprezintă 75% din nota finală, la care se adaugă nota acordată pentru participarea activă la cursuri (minimum 20 de intervenții = 25% din nota finală). </w:t>
            </w:r>
            <w:r>
              <w:rPr>
                <w:rFonts w:asciiTheme="minorHAnsi" w:hAnsiTheme="minorHAnsi" w:cstheme="minorHAnsi"/>
                <w:lang w:val="ro-RO"/>
              </w:rPr>
              <w:t>Pentru promovare, fiecare probă t</w:t>
            </w:r>
            <w:r w:rsidR="00F205BD">
              <w:rPr>
                <w:rFonts w:asciiTheme="minorHAnsi" w:hAnsiTheme="minorHAnsi" w:cstheme="minorHAnsi"/>
                <w:lang w:val="ro-RO"/>
              </w:rPr>
              <w:t>r</w:t>
            </w:r>
            <w:r>
              <w:rPr>
                <w:rFonts w:asciiTheme="minorHAnsi" w:hAnsiTheme="minorHAnsi" w:cstheme="minorHAnsi"/>
                <w:lang w:val="ro-RO"/>
              </w:rPr>
              <w:t>ebuie să fie notată cu min</w:t>
            </w:r>
            <w:r w:rsidR="00F205BD">
              <w:rPr>
                <w:rFonts w:asciiTheme="minorHAnsi" w:hAnsiTheme="minorHAnsi" w:cstheme="minorHAnsi"/>
                <w:lang w:val="ro-RO"/>
              </w:rPr>
              <w:t>i</w:t>
            </w:r>
            <w:r>
              <w:rPr>
                <w:rFonts w:asciiTheme="minorHAnsi" w:hAnsiTheme="minorHAnsi" w:cstheme="minorHAnsi"/>
                <w:lang w:val="ro-RO"/>
              </w:rPr>
              <w:t>m</w:t>
            </w:r>
            <w:r w:rsidR="00F205BD">
              <w:rPr>
                <w:rFonts w:asciiTheme="minorHAnsi" w:hAnsiTheme="minorHAnsi" w:cstheme="minorHAnsi"/>
                <w:lang w:val="ro-RO"/>
              </w:rPr>
              <w:t>u</w:t>
            </w:r>
            <w:r>
              <w:rPr>
                <w:rFonts w:asciiTheme="minorHAnsi" w:hAnsiTheme="minorHAnsi" w:cstheme="minorHAnsi"/>
                <w:lang w:val="ro-RO"/>
              </w:rPr>
              <w:t>m 5.</w:t>
            </w:r>
            <w:r w:rsidR="009372C7">
              <w:rPr>
                <w:rFonts w:asciiTheme="minorHAnsi" w:hAnsiTheme="minorHAnsi" w:cstheme="minorHAnsi"/>
                <w:lang w:val="ro-RO"/>
              </w:rPr>
              <w:t xml:space="preserve"> Realizarea probelor de evaluare este o activitate obligatorie, nerealizarea acestora atrăgând după sine neparticiparea la sesiunea de examinare și prezentarea în sesiunea de restanțe, după recuperarea prealabilă a acestora.</w:t>
            </w:r>
          </w:p>
          <w:p w14:paraId="4D64D8F4" w14:textId="11EE042F" w:rsidR="00AD106A" w:rsidRPr="002217A3" w:rsidRDefault="009372C7" w:rsidP="002217A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Studenții care participă activ, în mod curent , la activitățile didactice, vor primi 1 punct în plus la nota finală. </w:t>
            </w:r>
            <w:r w:rsidR="00AD106A">
              <w:rPr>
                <w:rFonts w:asciiTheme="minorHAnsi" w:hAnsiTheme="minorHAnsi" w:cstheme="minorHAnsi"/>
                <w:lang w:val="ro-RO"/>
              </w:rPr>
              <w:t xml:space="preserve">   </w:t>
            </w:r>
          </w:p>
          <w:p w14:paraId="3EAA469A" w14:textId="38B83084" w:rsidR="002217A3" w:rsidRPr="002217A3" w:rsidRDefault="002217A3" w:rsidP="002217A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2217A3">
              <w:rPr>
                <w:rFonts w:asciiTheme="minorHAnsi" w:hAnsiTheme="minorHAnsi" w:cstheme="minorHAnsi"/>
                <w:lang w:val="ro-RO"/>
              </w:rPr>
              <w:t xml:space="preserve">Prezența la activitățile didactice de minimum </w:t>
            </w:r>
            <w:r w:rsidR="007B1696">
              <w:rPr>
                <w:rFonts w:asciiTheme="minorHAnsi" w:hAnsiTheme="minorHAnsi" w:cstheme="minorHAnsi"/>
                <w:lang w:val="ro-RO"/>
              </w:rPr>
              <w:t>7</w:t>
            </w:r>
            <w:r w:rsidRPr="002217A3">
              <w:rPr>
                <w:rFonts w:asciiTheme="minorHAnsi" w:hAnsiTheme="minorHAnsi" w:cstheme="minorHAnsi"/>
                <w:lang w:val="ro-RO"/>
              </w:rPr>
              <w:t>0%</w:t>
            </w:r>
            <w:r>
              <w:rPr>
                <w:rFonts w:asciiTheme="minorHAnsi" w:hAnsiTheme="minorHAnsi" w:cstheme="minorHAnsi"/>
                <w:lang w:val="ro-RO"/>
              </w:rPr>
              <w:t xml:space="preserve"> (</w:t>
            </w:r>
            <w:r w:rsidR="007B1696">
              <w:rPr>
                <w:rFonts w:asciiTheme="minorHAnsi" w:hAnsiTheme="minorHAnsi" w:cstheme="minorHAnsi"/>
                <w:lang w:val="ro-RO"/>
              </w:rPr>
              <w:t>10</w:t>
            </w:r>
            <w:r>
              <w:rPr>
                <w:rFonts w:asciiTheme="minorHAnsi" w:hAnsiTheme="minorHAnsi" w:cstheme="minorHAnsi"/>
                <w:lang w:val="ro-RO"/>
              </w:rPr>
              <w:t xml:space="preserve"> prezențe)</w:t>
            </w:r>
            <w:r w:rsidRPr="002217A3">
              <w:rPr>
                <w:rFonts w:asciiTheme="minorHAnsi" w:hAnsiTheme="minorHAnsi" w:cstheme="minorHAnsi"/>
                <w:lang w:val="ro-RO"/>
              </w:rPr>
              <w:t xml:space="preserve">. </w:t>
            </w:r>
          </w:p>
          <w:p w14:paraId="13A2EE1E" w14:textId="191B076B" w:rsidR="002217A3" w:rsidRDefault="002217A3" w:rsidP="002217A3">
            <w:pPr>
              <w:pStyle w:val="NoSpacing"/>
              <w:jc w:val="both"/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</w:pPr>
            <w:r w:rsidRPr="002217A3">
              <w:rPr>
                <w:rFonts w:asciiTheme="minorHAnsi" w:hAnsiTheme="minorHAnsi" w:cstheme="minorHAnsi"/>
                <w:lang w:val="ro-RO"/>
              </w:rPr>
              <w:t xml:space="preserve">Studenții pot </w:t>
            </w:r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 </w:t>
            </w:r>
            <w:proofErr w:type="spellStart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recupera</w:t>
            </w:r>
            <w:proofErr w:type="spellEnd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maximum 3 </w:t>
            </w:r>
            <w:proofErr w:type="spellStart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activități</w:t>
            </w:r>
            <w:proofErr w:type="spellEnd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didactice</w:t>
            </w:r>
            <w:proofErr w:type="spellEnd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la care nu au </w:t>
            </w:r>
            <w:proofErr w:type="spellStart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participat</w:t>
            </w:r>
            <w:proofErr w:type="spellEnd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, </w:t>
            </w:r>
            <w:proofErr w:type="spellStart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prin</w:t>
            </w:r>
            <w:proofErr w:type="spellEnd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rezolvarea</w:t>
            </w:r>
            <w:proofErr w:type="spellEnd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sarcinilor</w:t>
            </w:r>
            <w:proofErr w:type="spellEnd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de </w:t>
            </w:r>
            <w:proofErr w:type="spellStart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lucru</w:t>
            </w:r>
            <w:proofErr w:type="spellEnd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aferente</w:t>
            </w:r>
            <w:proofErr w:type="spellEnd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cursurilor</w:t>
            </w:r>
            <w:proofErr w:type="spellEnd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r w:rsidR="008B28F1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de </w:t>
            </w:r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la care au </w:t>
            </w:r>
            <w:proofErr w:type="spellStart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absentat</w:t>
            </w:r>
            <w:proofErr w:type="spellEnd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.</w:t>
            </w:r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Studenții care </w:t>
            </w:r>
            <w:proofErr w:type="spellStart"/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lucrează</w:t>
            </w:r>
            <w:proofErr w:type="spellEnd"/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trebuie</w:t>
            </w:r>
            <w:proofErr w:type="spellEnd"/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să</w:t>
            </w:r>
            <w:proofErr w:type="spellEnd"/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participe la minimum 5 </w:t>
            </w:r>
            <w:proofErr w:type="spellStart"/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activități</w:t>
            </w:r>
            <w:proofErr w:type="spellEnd"/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de </w:t>
            </w:r>
            <w:proofErr w:type="spellStart"/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seminar</w:t>
            </w:r>
            <w:proofErr w:type="spellEnd"/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, dar </w:t>
            </w:r>
            <w:proofErr w:type="spellStart"/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trebuie</w:t>
            </w:r>
            <w:proofErr w:type="spellEnd"/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să</w:t>
            </w:r>
            <w:proofErr w:type="spellEnd"/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realizeze</w:t>
            </w:r>
            <w:proofErr w:type="spellEnd"/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toate</w:t>
            </w:r>
            <w:proofErr w:type="spellEnd"/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componentele</w:t>
            </w:r>
            <w:proofErr w:type="spellEnd"/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portofoliului</w:t>
            </w:r>
            <w:proofErr w:type="spellEnd"/>
            <w:r w:rsidR="0020181D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="0020181D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și</w:t>
            </w:r>
            <w:proofErr w:type="spellEnd"/>
            <w:r w:rsidR="0020181D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="0020181D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să</w:t>
            </w:r>
            <w:proofErr w:type="spellEnd"/>
            <w:r w:rsidR="0020181D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le </w:t>
            </w:r>
            <w:proofErr w:type="spellStart"/>
            <w:r w:rsidR="0020181D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prezinte</w:t>
            </w:r>
            <w:proofErr w:type="spellEnd"/>
            <w:r w:rsidR="0020181D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la </w:t>
            </w:r>
            <w:proofErr w:type="spellStart"/>
            <w:r w:rsidR="0020181D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datele</w:t>
            </w:r>
            <w:proofErr w:type="spellEnd"/>
            <w:r w:rsidR="0020181D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="0020181D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stabilite</w:t>
            </w:r>
            <w:proofErr w:type="spellEnd"/>
            <w:r w:rsidR="003D1A3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.</w:t>
            </w:r>
          </w:p>
          <w:p w14:paraId="1AEC53B3" w14:textId="3BC75715" w:rsidR="009372C7" w:rsidRPr="002217A3" w:rsidRDefault="009372C7" w:rsidP="002217A3">
            <w:pPr>
              <w:pStyle w:val="NoSpacing"/>
              <w:jc w:val="both"/>
              <w:rPr>
                <w:rFonts w:asciiTheme="minorHAnsi" w:hAnsiTheme="minorHAnsi" w:cstheme="minorHAnsi"/>
                <w:lang w:val="fr-FR"/>
              </w:rPr>
            </w:pPr>
            <w:proofErr w:type="spellStart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Neîndeplinirea</w:t>
            </w:r>
            <w:proofErr w:type="spellEnd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condițiilor</w:t>
            </w:r>
            <w:proofErr w:type="spellEnd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minimale </w:t>
            </w:r>
            <w:proofErr w:type="spellStart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expuse</w:t>
            </w:r>
            <w:proofErr w:type="spellEnd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mai sus </w:t>
            </w:r>
            <w:proofErr w:type="spellStart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atrage</w:t>
            </w:r>
            <w:proofErr w:type="spellEnd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după</w:t>
            </w:r>
            <w:proofErr w:type="spellEnd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sine </w:t>
            </w:r>
            <w:proofErr w:type="spellStart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recontractarea</w:t>
            </w:r>
            <w:proofErr w:type="spellEnd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disciplinei</w:t>
            </w:r>
            <w:proofErr w:type="spellEnd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. </w:t>
            </w:r>
          </w:p>
        </w:tc>
      </w:tr>
      <w:tr w:rsidR="00802D13" w:rsidRPr="00C4385C" w14:paraId="00CB4107" w14:textId="77777777" w:rsidTr="00AA7D86">
        <w:trPr>
          <w:trHeight w:val="413"/>
        </w:trPr>
        <w:tc>
          <w:tcPr>
            <w:tcW w:w="9379" w:type="dxa"/>
            <w:gridSpan w:val="4"/>
          </w:tcPr>
          <w:p w14:paraId="63D51674" w14:textId="77777777" w:rsidR="00802D13" w:rsidRPr="00C4385C" w:rsidRDefault="00802D13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</w:tc>
      </w:tr>
    </w:tbl>
    <w:p w14:paraId="4FE0EF6C" w14:textId="77777777" w:rsidR="00E0255D" w:rsidRPr="00C4385C" w:rsidRDefault="00E0255D" w:rsidP="00752E1C">
      <w:pPr>
        <w:jc w:val="center"/>
        <w:rPr>
          <w:rFonts w:asciiTheme="minorHAnsi" w:hAnsiTheme="minorHAnsi" w:cstheme="minorHAnsi"/>
        </w:rPr>
      </w:pPr>
    </w:p>
    <w:p w14:paraId="4DF397D7" w14:textId="77777777" w:rsidR="005F6BF6" w:rsidRPr="004B6F69" w:rsidRDefault="005F6BF6" w:rsidP="00802D13">
      <w:pPr>
        <w:rPr>
          <w:rFonts w:asciiTheme="minorHAnsi" w:eastAsia="Calibri" w:hAnsiTheme="minorHAnsi" w:cstheme="minorHAnsi"/>
        </w:rPr>
      </w:pPr>
    </w:p>
    <w:p w14:paraId="7CA927FC" w14:textId="77777777" w:rsidR="0066482E" w:rsidRPr="00AB51F7" w:rsidRDefault="0066482E" w:rsidP="0066482E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completării                                                                                                           Titular de disciplină</w:t>
      </w:r>
    </w:p>
    <w:p w14:paraId="006FEEE7" w14:textId="77777777" w:rsidR="0066482E" w:rsidRPr="00AB51F7" w:rsidRDefault="0066482E" w:rsidP="0066482E">
      <w:pPr>
        <w:rPr>
          <w:rFonts w:ascii="Calibri" w:eastAsia="Calibri" w:hAnsi="Calibri" w:cs="Calibri"/>
        </w:rPr>
      </w:pPr>
      <w:r w:rsidRPr="000E2845"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</w:rPr>
        <w:t>3</w:t>
      </w:r>
      <w:r w:rsidRPr="000E2845">
        <w:rPr>
          <w:rFonts w:ascii="Calibri" w:eastAsia="Calibri" w:hAnsi="Calibri" w:cs="Calibri"/>
        </w:rPr>
        <w:t>.02.2026</w:t>
      </w:r>
      <w:r>
        <w:rPr>
          <w:rFonts w:ascii="Calibri" w:eastAsia="Calibri" w:hAnsi="Calibri" w:cs="Calibri"/>
        </w:rPr>
        <w:t xml:space="preserve">                                                                                                    </w:t>
      </w:r>
    </w:p>
    <w:p w14:paraId="612CCD3D" w14:textId="77777777" w:rsidR="0066482E" w:rsidRPr="00AB51F7" w:rsidRDefault="0066482E" w:rsidP="0066482E">
      <w:pPr>
        <w:ind w:left="50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Lect. univ. dr. Cosmina Simona Lungoci</w:t>
      </w:r>
    </w:p>
    <w:p w14:paraId="0ECA7548" w14:textId="77777777" w:rsidR="0066482E" w:rsidRDefault="0066482E" w:rsidP="0066482E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avizării în departament                                                                            Director de departament</w:t>
      </w:r>
    </w:p>
    <w:p w14:paraId="0801FB1D" w14:textId="77777777" w:rsidR="0066482E" w:rsidRPr="00AB51F7" w:rsidRDefault="0066482E" w:rsidP="0066482E">
      <w:pPr>
        <w:rPr>
          <w:rFonts w:ascii="Calibri" w:eastAsia="Calibri" w:hAnsi="Calibri" w:cs="Calibri"/>
        </w:rPr>
      </w:pPr>
      <w:r w:rsidRPr="000E2845">
        <w:rPr>
          <w:rFonts w:ascii="Calibri" w:eastAsia="Calibri" w:hAnsi="Calibri" w:cs="Calibri"/>
        </w:rPr>
        <w:t>06.02.2026</w:t>
      </w:r>
      <w:r>
        <w:rPr>
          <w:rFonts w:ascii="Calibri" w:eastAsia="Calibri" w:hAnsi="Calibri" w:cs="Calibri"/>
        </w:rPr>
        <w:t xml:space="preserve">                                                                                                    Conf. univ. dr. Claudia Borca</w:t>
      </w:r>
    </w:p>
    <w:p w14:paraId="184C0BED" w14:textId="77777777" w:rsidR="004B6F69" w:rsidRPr="004B6F69" w:rsidRDefault="004B6F69" w:rsidP="0066482E">
      <w:pPr>
        <w:rPr>
          <w:rFonts w:asciiTheme="minorHAnsi" w:eastAsia="Calibri" w:hAnsiTheme="minorHAnsi" w:cstheme="minorHAnsi"/>
        </w:rPr>
      </w:pPr>
    </w:p>
    <w:sectPr w:rsidR="004B6F69" w:rsidRPr="004B6F69" w:rsidSect="0086407E"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2170" w:right="1133" w:bottom="1418" w:left="1418" w:header="288" w:footer="8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06D71" w14:textId="77777777" w:rsidR="00B87836" w:rsidRDefault="00B87836" w:rsidP="003E226A">
      <w:r>
        <w:separator/>
      </w:r>
    </w:p>
  </w:endnote>
  <w:endnote w:type="continuationSeparator" w:id="0">
    <w:p w14:paraId="2DBB3B84" w14:textId="77777777" w:rsidR="00B87836" w:rsidRDefault="00B87836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11684261"/>
      <w:docPartObj>
        <w:docPartGallery w:val="Page Numbers (Bottom of Page)"/>
        <w:docPartUnique/>
      </w:docPartObj>
    </w:sdtPr>
    <w:sdtContent>
      <w:p w14:paraId="451A4BCF" w14:textId="77777777" w:rsidR="00193CCA" w:rsidRDefault="00193CCA" w:rsidP="00A0678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42831325"/>
      <w:docPartObj>
        <w:docPartGallery w:val="Page Numbers (Bottom of Page)"/>
        <w:docPartUnique/>
      </w:docPartObj>
    </w:sdtPr>
    <w:sdtContent>
      <w:p w14:paraId="1CDB2649" w14:textId="77777777" w:rsidR="00193CCA" w:rsidRDefault="00193CCA" w:rsidP="00A067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588016" w14:textId="77777777" w:rsidR="00193CCA" w:rsidRDefault="00193CCA" w:rsidP="0019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1488" w14:textId="77777777" w:rsidR="00DB40F7" w:rsidRPr="00F85CC7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1D34E8" w:rsidRDefault="001D3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4CDF" w14:textId="77777777" w:rsidR="0086407E" w:rsidRDefault="0086407E">
    <w:pPr>
      <w:pStyle w:val="Footer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301D1" w14:textId="77777777" w:rsidR="00B87836" w:rsidRDefault="00B87836" w:rsidP="003E226A">
      <w:r>
        <w:separator/>
      </w:r>
    </w:p>
  </w:footnote>
  <w:footnote w:type="continuationSeparator" w:id="0">
    <w:p w14:paraId="034A7DDE" w14:textId="77777777" w:rsidR="00B87836" w:rsidRDefault="00B87836" w:rsidP="003E2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025B" w14:textId="36824F5C" w:rsidR="001D34E8" w:rsidRDefault="00802D13" w:rsidP="00802D13">
    <w:pPr>
      <w:pStyle w:val="Header"/>
      <w:tabs>
        <w:tab w:val="clear" w:pos="4536"/>
        <w:tab w:val="clear" w:pos="9072"/>
      </w:tabs>
      <w:ind w:right="-158"/>
    </w:pPr>
    <w:bookmarkStart w:id="0" w:name="_Hlk52889598"/>
    <w:bookmarkStart w:id="1" w:name="_Hlk52889599"/>
    <w:bookmarkStart w:id="2" w:name="_Hlk52889616"/>
    <w:bookmarkStart w:id="3" w:name="_Hlk52889617"/>
    <w:r>
      <w:rPr>
        <w:noProof/>
        <w:lang w:val="en-US" w:eastAsia="en-US"/>
      </w:rPr>
      <w:drawing>
        <wp:anchor distT="0" distB="0" distL="114300" distR="114300" simplePos="0" relativeHeight="251693056" behindDoc="0" locked="0" layoutInCell="1" allowOverlap="1" wp14:anchorId="4A5C2894" wp14:editId="113D56A7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AE0BA9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1146101D">
              <wp:simplePos x="0" y="0"/>
              <wp:positionH relativeFrom="column">
                <wp:posOffset>1812290</wp:posOffset>
              </wp:positionH>
              <wp:positionV relativeFrom="paragraph">
                <wp:posOffset>436880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77089BA0" w:rsidR="001D34E8" w:rsidRPr="007A49D1" w:rsidRDefault="00884B42" w:rsidP="007A49D1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34.4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" stroked="f">
              <v:path arrowok="t"/>
              <v:textbox>
                <w:txbxContent>
                  <w:p w14:paraId="4B19B769" w14:textId="77089BA0" w:rsidR="001D34E8" w:rsidRPr="007A49D1" w:rsidRDefault="00884B42" w:rsidP="007A49D1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</w:p>
                  <w:p w14:paraId="349E0F56" w14:textId="77777777" w:rsidR="00884B42" w:rsidRDefault="00884B42" w:rsidP="007A49D1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E47D" w14:textId="77777777" w:rsidR="00193CCA" w:rsidRDefault="00AE0BA9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  <w:lang w:val="en-US" w:eastAsia="en-US"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  <w:lang w:val="en-US" w:eastAsia="en-US"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02714F"/>
    <w:multiLevelType w:val="hybridMultilevel"/>
    <w:tmpl w:val="E1878723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350A1"/>
    <w:multiLevelType w:val="hybridMultilevel"/>
    <w:tmpl w:val="35C05BA6"/>
    <w:lvl w:ilvl="0" w:tplc="5A7E2FB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C571F77"/>
    <w:multiLevelType w:val="hybridMultilevel"/>
    <w:tmpl w:val="30ACBC2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C06BB"/>
    <w:multiLevelType w:val="hybridMultilevel"/>
    <w:tmpl w:val="0666BBA6"/>
    <w:lvl w:ilvl="0" w:tplc="2200A5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C9036D"/>
    <w:multiLevelType w:val="hybridMultilevel"/>
    <w:tmpl w:val="3940BD88"/>
    <w:lvl w:ilvl="0" w:tplc="A926AA7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A42452C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21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9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261537">
    <w:abstractNumId w:val="29"/>
  </w:num>
  <w:num w:numId="2" w16cid:durableId="171796753">
    <w:abstractNumId w:val="1"/>
  </w:num>
  <w:num w:numId="3" w16cid:durableId="418448469">
    <w:abstractNumId w:val="17"/>
  </w:num>
  <w:num w:numId="4" w16cid:durableId="1095440924">
    <w:abstractNumId w:val="12"/>
  </w:num>
  <w:num w:numId="5" w16cid:durableId="1331323669">
    <w:abstractNumId w:val="32"/>
  </w:num>
  <w:num w:numId="6" w16cid:durableId="1374115048">
    <w:abstractNumId w:val="18"/>
  </w:num>
  <w:num w:numId="7" w16cid:durableId="1786801889">
    <w:abstractNumId w:val="13"/>
  </w:num>
  <w:num w:numId="8" w16cid:durableId="309140675">
    <w:abstractNumId w:val="9"/>
  </w:num>
  <w:num w:numId="9" w16cid:durableId="114720352">
    <w:abstractNumId w:val="24"/>
  </w:num>
  <w:num w:numId="10" w16cid:durableId="595330292">
    <w:abstractNumId w:val="22"/>
  </w:num>
  <w:num w:numId="11" w16cid:durableId="1391806868">
    <w:abstractNumId w:val="20"/>
  </w:num>
  <w:num w:numId="12" w16cid:durableId="1636065283">
    <w:abstractNumId w:val="15"/>
  </w:num>
  <w:num w:numId="13" w16cid:durableId="729497412">
    <w:abstractNumId w:val="30"/>
  </w:num>
  <w:num w:numId="14" w16cid:durableId="418793548">
    <w:abstractNumId w:val="4"/>
  </w:num>
  <w:num w:numId="15" w16cid:durableId="869954887">
    <w:abstractNumId w:val="16"/>
  </w:num>
  <w:num w:numId="16" w16cid:durableId="1117024783">
    <w:abstractNumId w:val="26"/>
  </w:num>
  <w:num w:numId="17" w16cid:durableId="1620867722">
    <w:abstractNumId w:val="34"/>
  </w:num>
  <w:num w:numId="18" w16cid:durableId="336466445">
    <w:abstractNumId w:val="14"/>
  </w:num>
  <w:num w:numId="19" w16cid:durableId="170918675">
    <w:abstractNumId w:val="6"/>
  </w:num>
  <w:num w:numId="20" w16cid:durableId="690685675">
    <w:abstractNumId w:val="21"/>
  </w:num>
  <w:num w:numId="21" w16cid:durableId="2098600759">
    <w:abstractNumId w:val="28"/>
  </w:num>
  <w:num w:numId="22" w16cid:durableId="926040964">
    <w:abstractNumId w:val="33"/>
  </w:num>
  <w:num w:numId="23" w16cid:durableId="1124544458">
    <w:abstractNumId w:val="23"/>
  </w:num>
  <w:num w:numId="24" w16cid:durableId="1986272868">
    <w:abstractNumId w:val="31"/>
  </w:num>
  <w:num w:numId="25" w16cid:durableId="643236766">
    <w:abstractNumId w:val="35"/>
  </w:num>
  <w:num w:numId="26" w16cid:durableId="556623030">
    <w:abstractNumId w:val="3"/>
  </w:num>
  <w:num w:numId="27" w16cid:durableId="1377121204">
    <w:abstractNumId w:val="25"/>
  </w:num>
  <w:num w:numId="28" w16cid:durableId="767165627">
    <w:abstractNumId w:val="27"/>
  </w:num>
  <w:num w:numId="29" w16cid:durableId="1652128060">
    <w:abstractNumId w:val="10"/>
  </w:num>
  <w:num w:numId="30" w16cid:durableId="2143452420">
    <w:abstractNumId w:val="2"/>
  </w:num>
  <w:num w:numId="31" w16cid:durableId="1756511999">
    <w:abstractNumId w:val="11"/>
  </w:num>
  <w:num w:numId="32" w16cid:durableId="345713219">
    <w:abstractNumId w:val="7"/>
  </w:num>
  <w:num w:numId="33" w16cid:durableId="2068722222">
    <w:abstractNumId w:val="8"/>
  </w:num>
  <w:num w:numId="34" w16cid:durableId="1640529731">
    <w:abstractNumId w:val="5"/>
  </w:num>
  <w:num w:numId="35" w16cid:durableId="1700083198">
    <w:abstractNumId w:val="0"/>
  </w:num>
  <w:num w:numId="36" w16cid:durableId="181305957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D57"/>
    <w:rsid w:val="00001FE1"/>
    <w:rsid w:val="00006384"/>
    <w:rsid w:val="00006A11"/>
    <w:rsid w:val="00017556"/>
    <w:rsid w:val="00027099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70CEA"/>
    <w:rsid w:val="00072637"/>
    <w:rsid w:val="00073DE4"/>
    <w:rsid w:val="00073E3B"/>
    <w:rsid w:val="00095FBB"/>
    <w:rsid w:val="0009720E"/>
    <w:rsid w:val="000A4C02"/>
    <w:rsid w:val="000B0AC4"/>
    <w:rsid w:val="000B2C52"/>
    <w:rsid w:val="000B5CF5"/>
    <w:rsid w:val="000C2457"/>
    <w:rsid w:val="000C5737"/>
    <w:rsid w:val="000C5DD6"/>
    <w:rsid w:val="000E4972"/>
    <w:rsid w:val="000E6269"/>
    <w:rsid w:val="00104CA0"/>
    <w:rsid w:val="00112C29"/>
    <w:rsid w:val="00113852"/>
    <w:rsid w:val="001140D1"/>
    <w:rsid w:val="00116B1B"/>
    <w:rsid w:val="00116CFD"/>
    <w:rsid w:val="00125B83"/>
    <w:rsid w:val="00131150"/>
    <w:rsid w:val="00131523"/>
    <w:rsid w:val="00135E0B"/>
    <w:rsid w:val="001452D6"/>
    <w:rsid w:val="00145825"/>
    <w:rsid w:val="001568BE"/>
    <w:rsid w:val="001576EC"/>
    <w:rsid w:val="001649A6"/>
    <w:rsid w:val="00167F31"/>
    <w:rsid w:val="00170DB6"/>
    <w:rsid w:val="001744E9"/>
    <w:rsid w:val="00193CCA"/>
    <w:rsid w:val="001949D1"/>
    <w:rsid w:val="001A3279"/>
    <w:rsid w:val="001A47C9"/>
    <w:rsid w:val="001C7CDD"/>
    <w:rsid w:val="001D34E8"/>
    <w:rsid w:val="001D564A"/>
    <w:rsid w:val="001E2FEE"/>
    <w:rsid w:val="001E5ED5"/>
    <w:rsid w:val="001E69C6"/>
    <w:rsid w:val="001F5BE0"/>
    <w:rsid w:val="00201477"/>
    <w:rsid w:val="0020181D"/>
    <w:rsid w:val="00205AE4"/>
    <w:rsid w:val="002151BA"/>
    <w:rsid w:val="002217A3"/>
    <w:rsid w:val="002415BB"/>
    <w:rsid w:val="00242267"/>
    <w:rsid w:val="0024351A"/>
    <w:rsid w:val="002458CB"/>
    <w:rsid w:val="00251A6A"/>
    <w:rsid w:val="002529AD"/>
    <w:rsid w:val="00256D69"/>
    <w:rsid w:val="00260588"/>
    <w:rsid w:val="002644F8"/>
    <w:rsid w:val="00272E14"/>
    <w:rsid w:val="00276E91"/>
    <w:rsid w:val="00281994"/>
    <w:rsid w:val="00286335"/>
    <w:rsid w:val="00287419"/>
    <w:rsid w:val="0029063D"/>
    <w:rsid w:val="002A007E"/>
    <w:rsid w:val="002A2C06"/>
    <w:rsid w:val="002A3C87"/>
    <w:rsid w:val="002B11E0"/>
    <w:rsid w:val="002B6BDC"/>
    <w:rsid w:val="002B71D3"/>
    <w:rsid w:val="002C64E3"/>
    <w:rsid w:val="002D2F0E"/>
    <w:rsid w:val="002D3D67"/>
    <w:rsid w:val="002D4EB1"/>
    <w:rsid w:val="002E0EBF"/>
    <w:rsid w:val="002E4EA3"/>
    <w:rsid w:val="002F061A"/>
    <w:rsid w:val="003050F3"/>
    <w:rsid w:val="003147A3"/>
    <w:rsid w:val="00323381"/>
    <w:rsid w:val="003245CA"/>
    <w:rsid w:val="00327BCE"/>
    <w:rsid w:val="00327C5B"/>
    <w:rsid w:val="00334DB2"/>
    <w:rsid w:val="0033622C"/>
    <w:rsid w:val="00341A37"/>
    <w:rsid w:val="00344816"/>
    <w:rsid w:val="003450B2"/>
    <w:rsid w:val="00353E55"/>
    <w:rsid w:val="00354046"/>
    <w:rsid w:val="0036054E"/>
    <w:rsid w:val="00367502"/>
    <w:rsid w:val="00370AE3"/>
    <w:rsid w:val="003770D2"/>
    <w:rsid w:val="0038731B"/>
    <w:rsid w:val="003918B5"/>
    <w:rsid w:val="003A6F97"/>
    <w:rsid w:val="003A7FA0"/>
    <w:rsid w:val="003B34C1"/>
    <w:rsid w:val="003C378C"/>
    <w:rsid w:val="003D11EA"/>
    <w:rsid w:val="003D1548"/>
    <w:rsid w:val="003D1A33"/>
    <w:rsid w:val="003D3102"/>
    <w:rsid w:val="003D62D7"/>
    <w:rsid w:val="003E0752"/>
    <w:rsid w:val="003E226A"/>
    <w:rsid w:val="003E2F59"/>
    <w:rsid w:val="003F0E91"/>
    <w:rsid w:val="003F4B51"/>
    <w:rsid w:val="003F6684"/>
    <w:rsid w:val="004060ED"/>
    <w:rsid w:val="00407275"/>
    <w:rsid w:val="004102A8"/>
    <w:rsid w:val="0041260C"/>
    <w:rsid w:val="00416F51"/>
    <w:rsid w:val="0043147D"/>
    <w:rsid w:val="004422B3"/>
    <w:rsid w:val="00443CA6"/>
    <w:rsid w:val="004501A3"/>
    <w:rsid w:val="00455B8A"/>
    <w:rsid w:val="00465F44"/>
    <w:rsid w:val="00480F05"/>
    <w:rsid w:val="0048385D"/>
    <w:rsid w:val="00485442"/>
    <w:rsid w:val="00486B20"/>
    <w:rsid w:val="004943E4"/>
    <w:rsid w:val="00495AFA"/>
    <w:rsid w:val="004A2A78"/>
    <w:rsid w:val="004B273C"/>
    <w:rsid w:val="004B6F69"/>
    <w:rsid w:val="004C26CD"/>
    <w:rsid w:val="004C52CD"/>
    <w:rsid w:val="004D00FF"/>
    <w:rsid w:val="004D3185"/>
    <w:rsid w:val="004D3C1E"/>
    <w:rsid w:val="004E2722"/>
    <w:rsid w:val="004E651D"/>
    <w:rsid w:val="004F4E84"/>
    <w:rsid w:val="004F56A6"/>
    <w:rsid w:val="004F7D9A"/>
    <w:rsid w:val="005028ED"/>
    <w:rsid w:val="00503339"/>
    <w:rsid w:val="00503E4C"/>
    <w:rsid w:val="005062F7"/>
    <w:rsid w:val="00514EE5"/>
    <w:rsid w:val="0052502B"/>
    <w:rsid w:val="00533064"/>
    <w:rsid w:val="00541391"/>
    <w:rsid w:val="0054275A"/>
    <w:rsid w:val="0054438F"/>
    <w:rsid w:val="00546A4B"/>
    <w:rsid w:val="0055224E"/>
    <w:rsid w:val="00566E99"/>
    <w:rsid w:val="00576777"/>
    <w:rsid w:val="0058625E"/>
    <w:rsid w:val="005958A0"/>
    <w:rsid w:val="005A1742"/>
    <w:rsid w:val="005A183B"/>
    <w:rsid w:val="005A6256"/>
    <w:rsid w:val="005A6B42"/>
    <w:rsid w:val="005B1261"/>
    <w:rsid w:val="005B3F6F"/>
    <w:rsid w:val="005B56D2"/>
    <w:rsid w:val="005B5CA0"/>
    <w:rsid w:val="005C03A3"/>
    <w:rsid w:val="005C2307"/>
    <w:rsid w:val="005C270F"/>
    <w:rsid w:val="005C3E29"/>
    <w:rsid w:val="005C4252"/>
    <w:rsid w:val="005C7CAD"/>
    <w:rsid w:val="005D3919"/>
    <w:rsid w:val="005D5DEA"/>
    <w:rsid w:val="005E19CF"/>
    <w:rsid w:val="005E3570"/>
    <w:rsid w:val="005E413D"/>
    <w:rsid w:val="005F537E"/>
    <w:rsid w:val="005F5A9B"/>
    <w:rsid w:val="005F6BF6"/>
    <w:rsid w:val="00601B39"/>
    <w:rsid w:val="00604AC4"/>
    <w:rsid w:val="0061131E"/>
    <w:rsid w:val="0061141E"/>
    <w:rsid w:val="0061626D"/>
    <w:rsid w:val="00630F7B"/>
    <w:rsid w:val="00631B5E"/>
    <w:rsid w:val="00633E74"/>
    <w:rsid w:val="00634D14"/>
    <w:rsid w:val="00634DA4"/>
    <w:rsid w:val="00634F07"/>
    <w:rsid w:val="00641655"/>
    <w:rsid w:val="00645141"/>
    <w:rsid w:val="006454F6"/>
    <w:rsid w:val="00646201"/>
    <w:rsid w:val="00647AFB"/>
    <w:rsid w:val="00650125"/>
    <w:rsid w:val="006504DE"/>
    <w:rsid w:val="00650BD7"/>
    <w:rsid w:val="00664419"/>
    <w:rsid w:val="0066482E"/>
    <w:rsid w:val="00664BDD"/>
    <w:rsid w:val="0066683F"/>
    <w:rsid w:val="0068330D"/>
    <w:rsid w:val="00684621"/>
    <w:rsid w:val="0068626E"/>
    <w:rsid w:val="00686649"/>
    <w:rsid w:val="00696C21"/>
    <w:rsid w:val="006A03FD"/>
    <w:rsid w:val="006A4078"/>
    <w:rsid w:val="006B1918"/>
    <w:rsid w:val="006C171F"/>
    <w:rsid w:val="006C68F5"/>
    <w:rsid w:val="006D63EB"/>
    <w:rsid w:val="006E2D60"/>
    <w:rsid w:val="006E5E5F"/>
    <w:rsid w:val="00700816"/>
    <w:rsid w:val="00700F45"/>
    <w:rsid w:val="0070415C"/>
    <w:rsid w:val="00704752"/>
    <w:rsid w:val="00711409"/>
    <w:rsid w:val="00713E4D"/>
    <w:rsid w:val="0072653D"/>
    <w:rsid w:val="00735E50"/>
    <w:rsid w:val="00752E1C"/>
    <w:rsid w:val="007668E1"/>
    <w:rsid w:val="007675A4"/>
    <w:rsid w:val="00770FB4"/>
    <w:rsid w:val="00771997"/>
    <w:rsid w:val="00775896"/>
    <w:rsid w:val="00781588"/>
    <w:rsid w:val="00783C4B"/>
    <w:rsid w:val="0078548B"/>
    <w:rsid w:val="00786292"/>
    <w:rsid w:val="00787E45"/>
    <w:rsid w:val="0079062A"/>
    <w:rsid w:val="00792DB3"/>
    <w:rsid w:val="007A49D1"/>
    <w:rsid w:val="007A5CFE"/>
    <w:rsid w:val="007B12A5"/>
    <w:rsid w:val="007B1696"/>
    <w:rsid w:val="007B17EB"/>
    <w:rsid w:val="007B4745"/>
    <w:rsid w:val="007C51B7"/>
    <w:rsid w:val="007D3FEE"/>
    <w:rsid w:val="007D4F71"/>
    <w:rsid w:val="007D65B4"/>
    <w:rsid w:val="007F1F46"/>
    <w:rsid w:val="007F4B78"/>
    <w:rsid w:val="008007F7"/>
    <w:rsid w:val="00802D13"/>
    <w:rsid w:val="00803821"/>
    <w:rsid w:val="0083113F"/>
    <w:rsid w:val="00831232"/>
    <w:rsid w:val="00832BE8"/>
    <w:rsid w:val="00834D02"/>
    <w:rsid w:val="0083539C"/>
    <w:rsid w:val="00840B6C"/>
    <w:rsid w:val="00845050"/>
    <w:rsid w:val="00857CD1"/>
    <w:rsid w:val="0086401F"/>
    <w:rsid w:val="0086407E"/>
    <w:rsid w:val="00864858"/>
    <w:rsid w:val="0086507F"/>
    <w:rsid w:val="00867089"/>
    <w:rsid w:val="00875288"/>
    <w:rsid w:val="00880948"/>
    <w:rsid w:val="008810F8"/>
    <w:rsid w:val="00884B42"/>
    <w:rsid w:val="00886E5F"/>
    <w:rsid w:val="00893853"/>
    <w:rsid w:val="00895C2B"/>
    <w:rsid w:val="008B286B"/>
    <w:rsid w:val="008B28F1"/>
    <w:rsid w:val="008C1CCC"/>
    <w:rsid w:val="008C460E"/>
    <w:rsid w:val="008D440F"/>
    <w:rsid w:val="008D77C9"/>
    <w:rsid w:val="008E1A87"/>
    <w:rsid w:val="008F1E09"/>
    <w:rsid w:val="00910EDC"/>
    <w:rsid w:val="00917227"/>
    <w:rsid w:val="009264A3"/>
    <w:rsid w:val="00927661"/>
    <w:rsid w:val="00927CF8"/>
    <w:rsid w:val="00931E7F"/>
    <w:rsid w:val="0093339B"/>
    <w:rsid w:val="00935519"/>
    <w:rsid w:val="00935802"/>
    <w:rsid w:val="009372C7"/>
    <w:rsid w:val="00952500"/>
    <w:rsid w:val="00953F6B"/>
    <w:rsid w:val="009552FE"/>
    <w:rsid w:val="00966FBF"/>
    <w:rsid w:val="00970920"/>
    <w:rsid w:val="00974EEE"/>
    <w:rsid w:val="00977D3A"/>
    <w:rsid w:val="0098295E"/>
    <w:rsid w:val="0098775C"/>
    <w:rsid w:val="00991041"/>
    <w:rsid w:val="009A01A8"/>
    <w:rsid w:val="009A7A28"/>
    <w:rsid w:val="009B0C7F"/>
    <w:rsid w:val="009B30EF"/>
    <w:rsid w:val="009B3389"/>
    <w:rsid w:val="009B704E"/>
    <w:rsid w:val="009B7C67"/>
    <w:rsid w:val="009C2459"/>
    <w:rsid w:val="009C2651"/>
    <w:rsid w:val="009D43F0"/>
    <w:rsid w:val="009E6F48"/>
    <w:rsid w:val="009F4363"/>
    <w:rsid w:val="00A01F9D"/>
    <w:rsid w:val="00A05EDD"/>
    <w:rsid w:val="00A10B19"/>
    <w:rsid w:val="00A11F06"/>
    <w:rsid w:val="00A1439A"/>
    <w:rsid w:val="00A157FA"/>
    <w:rsid w:val="00A25347"/>
    <w:rsid w:val="00A25B7F"/>
    <w:rsid w:val="00A35F5F"/>
    <w:rsid w:val="00A36DFB"/>
    <w:rsid w:val="00A431E1"/>
    <w:rsid w:val="00A54611"/>
    <w:rsid w:val="00A5694F"/>
    <w:rsid w:val="00A575C7"/>
    <w:rsid w:val="00A64EFC"/>
    <w:rsid w:val="00A76002"/>
    <w:rsid w:val="00A85221"/>
    <w:rsid w:val="00A918A2"/>
    <w:rsid w:val="00AB1520"/>
    <w:rsid w:val="00AB35C8"/>
    <w:rsid w:val="00AC1C05"/>
    <w:rsid w:val="00AC6D5B"/>
    <w:rsid w:val="00AD106A"/>
    <w:rsid w:val="00AE0BA9"/>
    <w:rsid w:val="00AE1752"/>
    <w:rsid w:val="00B0274C"/>
    <w:rsid w:val="00B02961"/>
    <w:rsid w:val="00B1090A"/>
    <w:rsid w:val="00B177A0"/>
    <w:rsid w:val="00B338DA"/>
    <w:rsid w:val="00B4122C"/>
    <w:rsid w:val="00B447E7"/>
    <w:rsid w:val="00B45DA8"/>
    <w:rsid w:val="00B46A70"/>
    <w:rsid w:val="00B4785A"/>
    <w:rsid w:val="00B553C7"/>
    <w:rsid w:val="00B66CD7"/>
    <w:rsid w:val="00B814D7"/>
    <w:rsid w:val="00B839FF"/>
    <w:rsid w:val="00B843A7"/>
    <w:rsid w:val="00B87836"/>
    <w:rsid w:val="00BA67CE"/>
    <w:rsid w:val="00BB26E4"/>
    <w:rsid w:val="00BB53A1"/>
    <w:rsid w:val="00BC6EA0"/>
    <w:rsid w:val="00BD5423"/>
    <w:rsid w:val="00BD5625"/>
    <w:rsid w:val="00BF0AE6"/>
    <w:rsid w:val="00BF1DAB"/>
    <w:rsid w:val="00BF305D"/>
    <w:rsid w:val="00C076F1"/>
    <w:rsid w:val="00C07B3E"/>
    <w:rsid w:val="00C102BA"/>
    <w:rsid w:val="00C11900"/>
    <w:rsid w:val="00C220D1"/>
    <w:rsid w:val="00C4385C"/>
    <w:rsid w:val="00C459AB"/>
    <w:rsid w:val="00C47DF9"/>
    <w:rsid w:val="00C56921"/>
    <w:rsid w:val="00C56DBF"/>
    <w:rsid w:val="00C739D7"/>
    <w:rsid w:val="00C74CAB"/>
    <w:rsid w:val="00C768A1"/>
    <w:rsid w:val="00C77C0B"/>
    <w:rsid w:val="00C80177"/>
    <w:rsid w:val="00C81D57"/>
    <w:rsid w:val="00C8276B"/>
    <w:rsid w:val="00C84348"/>
    <w:rsid w:val="00C84F29"/>
    <w:rsid w:val="00C85262"/>
    <w:rsid w:val="00C94830"/>
    <w:rsid w:val="00C94D71"/>
    <w:rsid w:val="00C95A07"/>
    <w:rsid w:val="00CA69E0"/>
    <w:rsid w:val="00CB17D0"/>
    <w:rsid w:val="00CB59D1"/>
    <w:rsid w:val="00CC18CF"/>
    <w:rsid w:val="00CD0F15"/>
    <w:rsid w:val="00CD1B6F"/>
    <w:rsid w:val="00CF39F6"/>
    <w:rsid w:val="00D0772B"/>
    <w:rsid w:val="00D249A4"/>
    <w:rsid w:val="00D26C69"/>
    <w:rsid w:val="00D27EBD"/>
    <w:rsid w:val="00D32266"/>
    <w:rsid w:val="00D353C3"/>
    <w:rsid w:val="00D371EC"/>
    <w:rsid w:val="00D42360"/>
    <w:rsid w:val="00D425EF"/>
    <w:rsid w:val="00D47DAF"/>
    <w:rsid w:val="00D563C7"/>
    <w:rsid w:val="00D64A96"/>
    <w:rsid w:val="00D87273"/>
    <w:rsid w:val="00D91691"/>
    <w:rsid w:val="00D96DBF"/>
    <w:rsid w:val="00DA177E"/>
    <w:rsid w:val="00DA1DFF"/>
    <w:rsid w:val="00DB0E7F"/>
    <w:rsid w:val="00DB40F7"/>
    <w:rsid w:val="00DB4EA0"/>
    <w:rsid w:val="00DC7289"/>
    <w:rsid w:val="00DC767D"/>
    <w:rsid w:val="00DD0225"/>
    <w:rsid w:val="00DF6E13"/>
    <w:rsid w:val="00E0255D"/>
    <w:rsid w:val="00E03DFB"/>
    <w:rsid w:val="00E05920"/>
    <w:rsid w:val="00E16DB4"/>
    <w:rsid w:val="00E30C9B"/>
    <w:rsid w:val="00E31159"/>
    <w:rsid w:val="00E31800"/>
    <w:rsid w:val="00E3590D"/>
    <w:rsid w:val="00E455C9"/>
    <w:rsid w:val="00E473A0"/>
    <w:rsid w:val="00E476E7"/>
    <w:rsid w:val="00E51F9F"/>
    <w:rsid w:val="00E51FD6"/>
    <w:rsid w:val="00E543AC"/>
    <w:rsid w:val="00E650E1"/>
    <w:rsid w:val="00E70432"/>
    <w:rsid w:val="00E70CB2"/>
    <w:rsid w:val="00E95C82"/>
    <w:rsid w:val="00EB1C7D"/>
    <w:rsid w:val="00EB5DD1"/>
    <w:rsid w:val="00ED3929"/>
    <w:rsid w:val="00ED41E4"/>
    <w:rsid w:val="00ED6644"/>
    <w:rsid w:val="00ED7576"/>
    <w:rsid w:val="00EE36C5"/>
    <w:rsid w:val="00EF1163"/>
    <w:rsid w:val="00EF1A98"/>
    <w:rsid w:val="00F00DE8"/>
    <w:rsid w:val="00F04D29"/>
    <w:rsid w:val="00F10A15"/>
    <w:rsid w:val="00F1357F"/>
    <w:rsid w:val="00F15138"/>
    <w:rsid w:val="00F205BD"/>
    <w:rsid w:val="00F21080"/>
    <w:rsid w:val="00F25E4B"/>
    <w:rsid w:val="00F267CE"/>
    <w:rsid w:val="00F30B65"/>
    <w:rsid w:val="00F31715"/>
    <w:rsid w:val="00F31E18"/>
    <w:rsid w:val="00F31F38"/>
    <w:rsid w:val="00F33FB5"/>
    <w:rsid w:val="00F426F3"/>
    <w:rsid w:val="00F453B5"/>
    <w:rsid w:val="00F52BBF"/>
    <w:rsid w:val="00F564A9"/>
    <w:rsid w:val="00F64590"/>
    <w:rsid w:val="00F701F3"/>
    <w:rsid w:val="00F7033E"/>
    <w:rsid w:val="00F73F45"/>
    <w:rsid w:val="00F83DAC"/>
    <w:rsid w:val="00F8535F"/>
    <w:rsid w:val="00F85CC7"/>
    <w:rsid w:val="00F941EB"/>
    <w:rsid w:val="00FA45CF"/>
    <w:rsid w:val="00FA5BD7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CE2"/>
    <w:rsid w:val="00FE5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A69E0"/>
    <w:rPr>
      <w:color w:val="800080" w:themeColor="followedHyperlink"/>
      <w:u w:val="single"/>
    </w:rPr>
  </w:style>
  <w:style w:type="character" w:customStyle="1" w:styleId="gmaildefault">
    <w:name w:val="gmail_default"/>
    <w:basedOn w:val="DefaultParagraphFont"/>
    <w:rsid w:val="003D1A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sychologies.com" TargetMode="External"/><Relationship Id="rId13" Type="http://schemas.openxmlformats.org/officeDocument/2006/relationships/hyperlink" Target="http://www.fle.fr/" TargetMode="External"/><Relationship Id="rId18" Type="http://schemas.openxmlformats.org/officeDocument/2006/relationships/hyperlink" Target="http://www.psychologies.com" TargetMode="Externa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://www.sfpsy.org" TargetMode="External"/><Relationship Id="rId12" Type="http://schemas.openxmlformats.org/officeDocument/2006/relationships/hyperlink" Target="http://www.francofil.net/" TargetMode="External"/><Relationship Id="rId17" Type="http://schemas.openxmlformats.org/officeDocument/2006/relationships/hyperlink" Target="http://www.sfpsy.org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lepointdufle.net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idj.asso.fr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bonjourdefrance.com/" TargetMode="External"/><Relationship Id="rId23" Type="http://schemas.openxmlformats.org/officeDocument/2006/relationships/footer" Target="footer3.xml"/><Relationship Id="rId10" Type="http://schemas.openxmlformats.org/officeDocument/2006/relationships/hyperlink" Target="http://www.edufle.net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franc-parler.org/" TargetMode="External"/><Relationship Id="rId14" Type="http://schemas.openxmlformats.org/officeDocument/2006/relationships/hyperlink" Target="http://www.polarfle.com/" TargetMode="External"/><Relationship Id="rId22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7</Pages>
  <Words>2092</Words>
  <Characters>13414</Characters>
  <Application>Microsoft Office Word</Application>
  <DocSecurity>0</DocSecurity>
  <Lines>536</Lines>
  <Paragraphs>316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Nr</vt:lpstr>
      <vt:lpstr>Nr</vt:lpstr>
    </vt:vector>
  </TitlesOfParts>
  <Company>uvt</Company>
  <LinksUpToDate>false</LinksUpToDate>
  <CharactersWithSpaces>15190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Cosmina Lungoci</cp:lastModifiedBy>
  <cp:revision>32</cp:revision>
  <cp:lastPrinted>2017-11-08T12:05:00Z</cp:lastPrinted>
  <dcterms:created xsi:type="dcterms:W3CDTF">2021-04-21T13:10:00Z</dcterms:created>
  <dcterms:modified xsi:type="dcterms:W3CDTF">2026-02-05T02:48:00Z</dcterms:modified>
</cp:coreProperties>
</file>